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6D82" w:rsidRDefault="00A86D82" w:rsidP="00A86D82">
      <w:pPr>
        <w:pStyle w:val="Opozorilo"/>
      </w:pPr>
      <w:r>
        <w:t>Opozorilo: Neuradno prečiščeno besedilo pravnega akta predstavlja zgolj informativni delovni pripomoček, glede katerega lokalna skupnost ne jamči odškodninsko ali kako drugače.</w:t>
      </w:r>
    </w:p>
    <w:p w:rsidR="007125F0" w:rsidRDefault="007125F0" w:rsidP="00A86D82">
      <w:pPr>
        <w:pStyle w:val="Opozorilo"/>
      </w:pPr>
    </w:p>
    <w:p w:rsidR="007125F0" w:rsidRPr="007125F0" w:rsidRDefault="007125F0" w:rsidP="007125F0">
      <w:pPr>
        <w:pStyle w:val="Odstavek"/>
      </w:pPr>
      <w:r w:rsidRPr="007125F0">
        <w:t xml:space="preserve">Neuradno prečiščeno besedilo Odloka o </w:t>
      </w:r>
      <w:r w:rsidR="00955B9E">
        <w:t>javnem glas</w:t>
      </w:r>
      <w:r w:rsidR="00CD363C">
        <w:t>il</w:t>
      </w:r>
      <w:bookmarkStart w:id="0" w:name="_GoBack"/>
      <w:bookmarkEnd w:id="0"/>
      <w:r w:rsidR="00955B9E">
        <w:t>u Občine Laško:</w:t>
      </w:r>
    </w:p>
    <w:p w:rsidR="007125F0" w:rsidRDefault="007125F0" w:rsidP="007125F0">
      <w:pPr>
        <w:pStyle w:val="Alineazaodstavkom"/>
      </w:pPr>
      <w:r w:rsidRPr="007125F0">
        <w:t xml:space="preserve">Odlok o </w:t>
      </w:r>
      <w:r w:rsidR="00F6173E">
        <w:t xml:space="preserve"> javnem glasilu Občine Laško </w:t>
      </w:r>
      <w:r w:rsidRPr="007125F0">
        <w:t xml:space="preserve"> (Uradni list RS, št. </w:t>
      </w:r>
      <w:r w:rsidR="00F6173E">
        <w:t>13</w:t>
      </w:r>
      <w:r w:rsidRPr="007125F0">
        <w:t>/0</w:t>
      </w:r>
      <w:r w:rsidR="00F6173E">
        <w:t>7</w:t>
      </w:r>
      <w:r w:rsidRPr="007125F0">
        <w:t xml:space="preserve"> z dne 1</w:t>
      </w:r>
      <w:r w:rsidR="00F6173E">
        <w:t>5</w:t>
      </w:r>
      <w:r w:rsidRPr="007125F0">
        <w:t>. 2. 200</w:t>
      </w:r>
      <w:r w:rsidR="00F6173E">
        <w:t>7</w:t>
      </w:r>
      <w:r w:rsidRPr="007125F0">
        <w:t>),</w:t>
      </w:r>
    </w:p>
    <w:p w:rsidR="00F6173E" w:rsidRPr="00F6173E" w:rsidRDefault="007125F0" w:rsidP="00F6173E">
      <w:pPr>
        <w:pStyle w:val="Alineazaodstavkom"/>
      </w:pPr>
      <w:r w:rsidRPr="00F6173E">
        <w:t xml:space="preserve">Odlok o </w:t>
      </w:r>
      <w:r w:rsidR="00F6173E" w:rsidRPr="00F6173E">
        <w:t xml:space="preserve"> </w:t>
      </w:r>
      <w:r w:rsidR="00F6173E">
        <w:t xml:space="preserve">spremembah Odloka o </w:t>
      </w:r>
      <w:r w:rsidR="00F6173E" w:rsidRPr="00F6173E">
        <w:t xml:space="preserve">javnem glasilu Občine Laško </w:t>
      </w:r>
      <w:r w:rsidRPr="00F6173E">
        <w:t xml:space="preserve">(Uradni list RS, št. </w:t>
      </w:r>
      <w:r w:rsidR="00F6173E">
        <w:t>2</w:t>
      </w:r>
      <w:r w:rsidRPr="00F6173E">
        <w:t>/0</w:t>
      </w:r>
      <w:r w:rsidR="00F6173E">
        <w:t>8</w:t>
      </w:r>
      <w:r w:rsidRPr="00F6173E">
        <w:t xml:space="preserve"> z dne </w:t>
      </w:r>
      <w:r w:rsidR="00F6173E">
        <w:t>8</w:t>
      </w:r>
      <w:r w:rsidRPr="00F6173E">
        <w:t xml:space="preserve">. </w:t>
      </w:r>
      <w:r w:rsidR="00F6173E">
        <w:t>1</w:t>
      </w:r>
      <w:r w:rsidRPr="00F6173E">
        <w:t>. 200</w:t>
      </w:r>
      <w:r w:rsidR="00F6173E">
        <w:t>8</w:t>
      </w:r>
      <w:r w:rsidRPr="00F6173E">
        <w:t>),</w:t>
      </w:r>
    </w:p>
    <w:p w:rsidR="00F6173E" w:rsidRPr="00F6173E" w:rsidRDefault="00F6173E" w:rsidP="00F6173E">
      <w:pPr>
        <w:pStyle w:val="Alineazaodstavkom"/>
      </w:pPr>
      <w:r w:rsidRPr="00F6173E">
        <w:t xml:space="preserve">Odlok o  </w:t>
      </w:r>
      <w:r>
        <w:t>dopolnitvi</w:t>
      </w:r>
      <w:r w:rsidRPr="00F6173E">
        <w:t xml:space="preserve"> Odloka o javnem glasilu Občine Laško (Uradni list RS, št. </w:t>
      </w:r>
      <w:r>
        <w:t>62</w:t>
      </w:r>
      <w:r w:rsidRPr="00F6173E">
        <w:t>/</w:t>
      </w:r>
      <w:r>
        <w:t>14</w:t>
      </w:r>
      <w:r w:rsidRPr="00F6173E">
        <w:t xml:space="preserve"> z dne </w:t>
      </w:r>
      <w:r>
        <w:t>14</w:t>
      </w:r>
      <w:r w:rsidRPr="00F6173E">
        <w:t xml:space="preserve">. </w:t>
      </w:r>
      <w:r>
        <w:t>8</w:t>
      </w:r>
      <w:r w:rsidRPr="00F6173E">
        <w:t>. 20</w:t>
      </w:r>
      <w:r>
        <w:t>14</w:t>
      </w:r>
      <w:r w:rsidRPr="00F6173E">
        <w:t>),</w:t>
      </w:r>
    </w:p>
    <w:p w:rsidR="00A86D82" w:rsidRDefault="00F6173E" w:rsidP="00F6173E">
      <w:pPr>
        <w:pStyle w:val="Alineazaodstavkom"/>
      </w:pPr>
      <w:r w:rsidRPr="00F6173E">
        <w:t>Odlok o  spremembah</w:t>
      </w:r>
      <w:r>
        <w:t xml:space="preserve"> in dopolnitvah</w:t>
      </w:r>
      <w:r w:rsidRPr="00F6173E">
        <w:t xml:space="preserve"> Odloka o javnem glasilu Občine Laško (Uradni list RS, št. </w:t>
      </w:r>
      <w:r>
        <w:t>85</w:t>
      </w:r>
      <w:r w:rsidRPr="00F6173E">
        <w:t>/</w:t>
      </w:r>
      <w:r>
        <w:t>16</w:t>
      </w:r>
      <w:r w:rsidRPr="00F6173E">
        <w:t xml:space="preserve"> z dne </w:t>
      </w:r>
      <w:r>
        <w:t>28</w:t>
      </w:r>
      <w:r w:rsidRPr="00F6173E">
        <w:t>. 1</w:t>
      </w:r>
      <w:r>
        <w:t>2</w:t>
      </w:r>
      <w:r w:rsidRPr="00F6173E">
        <w:t>. 20</w:t>
      </w:r>
      <w:r>
        <w:t>16</w:t>
      </w:r>
      <w:r w:rsidRPr="00F6173E">
        <w:t>)</w:t>
      </w:r>
      <w:r w:rsidR="0077565C">
        <w:t>.</w:t>
      </w:r>
    </w:p>
    <w:p w:rsidR="002D7FAD" w:rsidRDefault="002D7FAD" w:rsidP="002D7FAD">
      <w:pPr>
        <w:pStyle w:val="Naslovpravnegaakta"/>
      </w:pPr>
      <w:r>
        <w:t>O D L O K</w:t>
      </w:r>
    </w:p>
    <w:p w:rsidR="002D7FAD" w:rsidRDefault="002D7FAD" w:rsidP="002D7FAD">
      <w:pPr>
        <w:pStyle w:val="Naslovpravnegaakta"/>
      </w:pPr>
      <w:r>
        <w:t>o javnem glasilu Občine Laško</w:t>
      </w:r>
    </w:p>
    <w:p w:rsidR="0077565C" w:rsidRDefault="0077565C" w:rsidP="0077565C">
      <w:pPr>
        <w:pStyle w:val="NPB"/>
      </w:pPr>
      <w:r w:rsidRPr="00703662">
        <w:t>(ne</w:t>
      </w:r>
      <w:r>
        <w:t>uradno prečiščeno besedilo št. 1</w:t>
      </w:r>
      <w:r w:rsidRPr="00703662">
        <w:t>)</w:t>
      </w:r>
    </w:p>
    <w:p w:rsidR="002D7FAD" w:rsidRDefault="002D7FAD" w:rsidP="002D7FAD">
      <w:pPr>
        <w:pStyle w:val="Poglavje"/>
      </w:pPr>
      <w:r>
        <w:t>I. SPLOŠNE DOLOČBE</w:t>
      </w:r>
    </w:p>
    <w:p w:rsidR="002D7FAD" w:rsidRDefault="002D7FAD" w:rsidP="002D7FAD">
      <w:pPr>
        <w:pStyle w:val="lennormativnidel"/>
      </w:pPr>
      <w:r>
        <w:t>1. člen</w:t>
      </w:r>
    </w:p>
    <w:p w:rsidR="002D7FAD" w:rsidRPr="00F33E68" w:rsidRDefault="002D7FAD" w:rsidP="002D7FAD">
      <w:pPr>
        <w:pStyle w:val="Odstavek"/>
      </w:pPr>
      <w:r w:rsidRPr="00F33E68">
        <w:t>S tem odlokom se ustanavlja in ureja izdajanje javnega glasila Občine Laško (v nadaljevanju:</w:t>
      </w:r>
      <w:r>
        <w:t xml:space="preserve"> </w:t>
      </w:r>
      <w:r w:rsidRPr="00F33E68">
        <w:t>glasilo), kot informativnega časopisa občine.</w:t>
      </w:r>
    </w:p>
    <w:p w:rsidR="002D7FAD" w:rsidRDefault="002D7FAD" w:rsidP="002D7FAD">
      <w:pPr>
        <w:pStyle w:val="lennormativnidel"/>
      </w:pPr>
      <w:r>
        <w:t>2. člen</w:t>
      </w:r>
    </w:p>
    <w:p w:rsidR="002D7FAD" w:rsidRDefault="002D7FAD" w:rsidP="00F33E68">
      <w:pPr>
        <w:pStyle w:val="Odstavek"/>
      </w:pPr>
      <w:r>
        <w:t>Ime glasila je »Laški bilten«, javno glasilo Občine Laško.</w:t>
      </w:r>
    </w:p>
    <w:p w:rsidR="002D7FAD" w:rsidRDefault="002D7FAD" w:rsidP="002D7FAD">
      <w:pPr>
        <w:pStyle w:val="lennormativnidel"/>
      </w:pPr>
      <w:r>
        <w:t>3. člen</w:t>
      </w:r>
    </w:p>
    <w:p w:rsidR="002D7FAD" w:rsidRDefault="002D7FAD" w:rsidP="00F33E68">
      <w:pPr>
        <w:pStyle w:val="Odstavek"/>
      </w:pPr>
      <w:r>
        <w:t>Ustanovitelj in izdajatelj glasila je Občina Laško.</w:t>
      </w:r>
    </w:p>
    <w:p w:rsidR="002D7FAD" w:rsidRDefault="002D7FAD" w:rsidP="00F33E68">
      <w:pPr>
        <w:pStyle w:val="Odstavek"/>
      </w:pPr>
      <w:r>
        <w:t>Sedež izdajatelja glasila je: Mestna ulica 2, 3270 Laško.</w:t>
      </w:r>
    </w:p>
    <w:p w:rsidR="002D7FAD" w:rsidRDefault="002D7FAD" w:rsidP="002D7FAD">
      <w:pPr>
        <w:pStyle w:val="lennormativnidel"/>
      </w:pPr>
      <w:r>
        <w:t>4. člen</w:t>
      </w:r>
    </w:p>
    <w:p w:rsidR="002D7FAD" w:rsidRDefault="002D7FAD" w:rsidP="00F33E68">
      <w:pPr>
        <w:pStyle w:val="Odstavek"/>
      </w:pPr>
      <w:r>
        <w:t>Glasilo se uvršča v informativni periodični tisk.</w:t>
      </w:r>
    </w:p>
    <w:p w:rsidR="00FC7116" w:rsidRDefault="00FC7116" w:rsidP="00F33E68">
      <w:pPr>
        <w:pStyle w:val="Odstavek"/>
      </w:pPr>
      <w:r>
        <w:t>Glasilo izhaja praviloma šestkrat letno, in sicer enkrat na dva meseca.</w:t>
      </w:r>
    </w:p>
    <w:p w:rsidR="002D7FAD" w:rsidRDefault="002D7FAD" w:rsidP="00F33E68">
      <w:pPr>
        <w:pStyle w:val="Odstavek"/>
      </w:pPr>
      <w:r>
        <w:t>Glasilo lahko izide tudi kot izredna številka ali kot dvojna številka.</w:t>
      </w:r>
    </w:p>
    <w:p w:rsidR="002D7FAD" w:rsidRDefault="002D7FAD" w:rsidP="00F33E68">
      <w:pPr>
        <w:pStyle w:val="Odstavek"/>
      </w:pPr>
      <w:r>
        <w:t>Glasilo izhaja v slovenskem jeziku.</w:t>
      </w:r>
    </w:p>
    <w:p w:rsidR="002D7FAD" w:rsidRDefault="002D7FAD" w:rsidP="00F33E68">
      <w:pPr>
        <w:pStyle w:val="Odstavek"/>
      </w:pPr>
      <w:r>
        <w:t>Glasilo izhaja hkrati v tiskani in elektronski obliki.</w:t>
      </w:r>
    </w:p>
    <w:p w:rsidR="002D7FAD" w:rsidRDefault="002D7FAD" w:rsidP="00F33E68">
      <w:pPr>
        <w:pStyle w:val="Odstavek"/>
      </w:pPr>
      <w:r>
        <w:t>Glasilo v tiskani obliki prejmejo vsa gospodinjstva na območju Občine Laško brezplačno, časopis v elektronski obliki pa se objavi na spletnih straneh Občine Laško.</w:t>
      </w:r>
    </w:p>
    <w:p w:rsidR="002D7FAD" w:rsidRDefault="002D7FAD" w:rsidP="00F33E68">
      <w:pPr>
        <w:pStyle w:val="Odstavek"/>
      </w:pPr>
      <w:r>
        <w:lastRenderedPageBreak/>
        <w:t>Osebe s prebivališčem oziroma sedežem izven Občine Laško se lahko naročijo na glasilo. Stroški glasila in pošiljanja izvodov se jim zaračunavajo na podlagi veljavnega cenika, ki ga na predlog urednika sprejme župan.</w:t>
      </w:r>
    </w:p>
    <w:p w:rsidR="002D7FAD" w:rsidRDefault="002D7FAD" w:rsidP="006B39B6">
      <w:pPr>
        <w:pStyle w:val="Poglavje"/>
      </w:pPr>
      <w:r>
        <w:t>II. GLAVNI NAMEN IN CILJI GLASILA</w:t>
      </w:r>
    </w:p>
    <w:p w:rsidR="002D7FAD" w:rsidRDefault="002D7FAD" w:rsidP="002D7FAD">
      <w:pPr>
        <w:pStyle w:val="lennormativnidel"/>
      </w:pPr>
      <w:r>
        <w:t>5. člen</w:t>
      </w:r>
    </w:p>
    <w:p w:rsidR="002D7FAD" w:rsidRDefault="002D7FAD" w:rsidP="009546A5">
      <w:pPr>
        <w:pStyle w:val="Odstavek"/>
      </w:pPr>
      <w:r>
        <w:t>Glasilo obvešča občane in občanke o delu organov Občine Laško, njenih krajevnih skupnosti, javnih zavodov, podjetij in skladov, katerih ustanovitelj ali soustanovitelj je Občina Laško, društev in drugih organizacij, ki opravljajo naloge v javnem interesu.</w:t>
      </w:r>
    </w:p>
    <w:p w:rsidR="002D7FAD" w:rsidRDefault="002D7FAD" w:rsidP="00CC53B6">
      <w:pPr>
        <w:pStyle w:val="Odstavek"/>
      </w:pPr>
      <w:r>
        <w:t>Programske vsebine morajo temeljiti na svobodi izražanja, nedotakljivosti in varstvu človekove osebnosti in dostojanstva, na svobodnem pretoku informacij in odprtosti za različna mnenja, prepričanja in raznolike vsebine, avtonomnosti odgovornega urednika in uredniškega odbora ter avtorjev besedil pri ustvarjanju programskih vsebin.</w:t>
      </w:r>
    </w:p>
    <w:p w:rsidR="002D7FAD" w:rsidRDefault="002D7FAD" w:rsidP="00303DA9">
      <w:pPr>
        <w:pStyle w:val="Poglavje"/>
      </w:pPr>
      <w:r>
        <w:t>III. UREDNIŠTVO GLASILA</w:t>
      </w:r>
    </w:p>
    <w:p w:rsidR="002D7FAD" w:rsidRDefault="002D7FAD" w:rsidP="002D7FAD">
      <w:pPr>
        <w:pStyle w:val="lennormativnidel"/>
      </w:pPr>
      <w:r>
        <w:t>6. člen</w:t>
      </w:r>
    </w:p>
    <w:p w:rsidR="004B1431" w:rsidRDefault="004B1431" w:rsidP="00CC53B6">
      <w:pPr>
        <w:pStyle w:val="Odstavek"/>
      </w:pPr>
      <w:r>
        <w:t>Glasilo ureja uredništvo glasila, ki ga sestavljajo odgovorni urednik, njegov pomočnik, tehnični urednik in uredniški odbor.</w:t>
      </w:r>
    </w:p>
    <w:p w:rsidR="002D7FAD" w:rsidRDefault="002D7FAD" w:rsidP="002D7FAD">
      <w:pPr>
        <w:pStyle w:val="lennormativnidel"/>
      </w:pPr>
      <w:r>
        <w:t>7. člen</w:t>
      </w:r>
    </w:p>
    <w:p w:rsidR="002D7FAD" w:rsidRDefault="002D7FAD" w:rsidP="00CC53B6">
      <w:pPr>
        <w:pStyle w:val="Odstavek"/>
      </w:pPr>
      <w:r>
        <w:t>Naslov uredništva glasila je Laški bilten – Občina Laško, Mestna ulica 2, 3270 Laško.</w:t>
      </w:r>
    </w:p>
    <w:p w:rsidR="002D7FAD" w:rsidRDefault="002D7FAD" w:rsidP="009F0215">
      <w:pPr>
        <w:pStyle w:val="Naslovpravnegaakta"/>
      </w:pPr>
      <w:r>
        <w:t>Uredniški odbor</w:t>
      </w:r>
    </w:p>
    <w:p w:rsidR="002D7FAD" w:rsidRDefault="002D7FAD" w:rsidP="002D7FAD">
      <w:pPr>
        <w:pStyle w:val="lennormativnidel"/>
      </w:pPr>
      <w:r>
        <w:t>8. člen</w:t>
      </w:r>
    </w:p>
    <w:p w:rsidR="002D7FAD" w:rsidRDefault="002D7FAD" w:rsidP="00CC53B6">
      <w:pPr>
        <w:pStyle w:val="Odstavek"/>
      </w:pPr>
      <w:r>
        <w:t>Uredniški odbor šteje pet članov.</w:t>
      </w:r>
    </w:p>
    <w:p w:rsidR="002D7FAD" w:rsidRDefault="002D7FAD" w:rsidP="002D7FAD">
      <w:r>
        <w:t>Člane uredniškega odbora imenuje in razrešuje občinski svet na predlog župana za mandatno dobo petih let.</w:t>
      </w:r>
    </w:p>
    <w:p w:rsidR="002D7FAD" w:rsidRDefault="002D7FAD" w:rsidP="002D7FAD">
      <w:r>
        <w:t>Župan lahko predlaga razrešitev posameznega člana uredniškega odbora pred potekom mandatne dobe, če s svojim delom deluje proti vsebinski zasnovi in uredniški politiki glasila.</w:t>
      </w:r>
    </w:p>
    <w:p w:rsidR="002D7FAD" w:rsidRDefault="002D7FAD" w:rsidP="002D7FAD">
      <w:pPr>
        <w:pStyle w:val="lennormativnidel"/>
      </w:pPr>
      <w:r>
        <w:t>9. člen</w:t>
      </w:r>
    </w:p>
    <w:p w:rsidR="002D7FAD" w:rsidRDefault="002D7FAD" w:rsidP="00CC53B6">
      <w:pPr>
        <w:pStyle w:val="Odstavek"/>
      </w:pPr>
      <w:r>
        <w:t>Uredniški odbor skupaj z odgovornim urednikom sooblikuje programsko zasnovo glasila, katero potrdi občinski svet.</w:t>
      </w:r>
    </w:p>
    <w:p w:rsidR="002D7FAD" w:rsidRDefault="002D7FAD" w:rsidP="002D7FAD">
      <w:r>
        <w:t>Člani uredniškega odbora so v okviru sprejete programske zasnove in uredniške politike pri svojem delu neodvisni in samostojni.</w:t>
      </w:r>
    </w:p>
    <w:p w:rsidR="002D7FAD" w:rsidRDefault="002D7FAD" w:rsidP="002D7FAD">
      <w:r>
        <w:t>Uredniški odbor se sestaja na sejah, ki jih po potrebi, najmanj pa pred izdajo vsake številke glasila sklicuje in vodi odgovorni urednik.</w:t>
      </w:r>
    </w:p>
    <w:p w:rsidR="002D7FAD" w:rsidRDefault="002D7FAD" w:rsidP="002D7FAD">
      <w:r>
        <w:t>Uredniški odbor mora o svojem delu najmanj enkrat letno pisno poročati občinskemu svetu.</w:t>
      </w:r>
    </w:p>
    <w:p w:rsidR="002D7FAD" w:rsidRDefault="002D7FAD" w:rsidP="002D7FAD">
      <w:pPr>
        <w:pStyle w:val="lennormativnidel"/>
      </w:pPr>
      <w:r>
        <w:t>10. člen</w:t>
      </w:r>
    </w:p>
    <w:p w:rsidR="002D7FAD" w:rsidRDefault="002D7FAD" w:rsidP="002D7FAD">
      <w:r>
        <w:t>Naloge uredniškega odbora so:</w:t>
      </w:r>
    </w:p>
    <w:p w:rsidR="002D7FAD" w:rsidRDefault="002D7FAD" w:rsidP="002D7FAD">
      <w:r>
        <w:lastRenderedPageBreak/>
        <w:t>– sooblikuje programsko zasnovo glasila in jo predlaga v potrditev občinskemu svetu,</w:t>
      </w:r>
    </w:p>
    <w:p w:rsidR="002D7FAD" w:rsidRDefault="002D7FAD" w:rsidP="002D7FAD">
      <w:r>
        <w:t>– skrbi in odgovarja za uresničevanje programske zasnove glasila,</w:t>
      </w:r>
    </w:p>
    <w:p w:rsidR="002D7FAD" w:rsidRDefault="002D7FAD" w:rsidP="002D7FAD">
      <w:r>
        <w:t>– obravnava pobude, mnenja in predloge, ki se nanašajo na urejanje in izdajanje glasila,</w:t>
      </w:r>
    </w:p>
    <w:p w:rsidR="002D7FAD" w:rsidRDefault="002D7FAD" w:rsidP="002D7FAD">
      <w:r>
        <w:t>– obravnava finančna in druga vprašanja v zvezi z glasilom,</w:t>
      </w:r>
    </w:p>
    <w:p w:rsidR="002D7FAD" w:rsidRDefault="002D7FAD" w:rsidP="002D7FAD">
      <w:r>
        <w:t>– obravnava vse spremembe v zvezi z izdajanjem glasila, periodiko izdajanja in razširjanja glasila ter svoje predloge posreduje v odločanje občinskemu svetu.</w:t>
      </w:r>
    </w:p>
    <w:p w:rsidR="002D7FAD" w:rsidRDefault="002D7FAD" w:rsidP="002D7FAD">
      <w:r>
        <w:t>Odgovorni urednik</w:t>
      </w:r>
    </w:p>
    <w:p w:rsidR="002D7FAD" w:rsidRDefault="002D7FAD" w:rsidP="009546A5">
      <w:pPr>
        <w:pStyle w:val="lennormativnidel"/>
      </w:pPr>
      <w:r>
        <w:t>11. člen</w:t>
      </w:r>
    </w:p>
    <w:p w:rsidR="002D7FAD" w:rsidRDefault="002D7FAD" w:rsidP="009921F1">
      <w:pPr>
        <w:pStyle w:val="Odstavek"/>
      </w:pPr>
      <w:r>
        <w:t>Odgovornega urednika imenuje župan za mandatno dobo petih let.</w:t>
      </w:r>
    </w:p>
    <w:p w:rsidR="002D7FAD" w:rsidRDefault="002D7FAD" w:rsidP="002D7FAD">
      <w:r>
        <w:t>Župan lahko razreši odgovornega urednika pred potekom mandatne dobe, če s svojim delom deluje proti vsebinski zasnovi in uredniški politiki glasila.</w:t>
      </w:r>
    </w:p>
    <w:p w:rsidR="002D7FAD" w:rsidRDefault="00352008" w:rsidP="002D7FAD">
      <w:r>
        <w:t>I</w:t>
      </w:r>
      <w:r w:rsidRPr="00352008">
        <w:t>menovanjem in</w:t>
      </w:r>
      <w:r>
        <w:t xml:space="preserve"> </w:t>
      </w:r>
      <w:r w:rsidR="007E6359">
        <w:t>p</w:t>
      </w:r>
      <w:r w:rsidR="002D7FAD">
        <w:t>red razrešitvijo odgovornega urednika mora župan pridobiti mnenje uredniškega odbora.</w:t>
      </w:r>
    </w:p>
    <w:p w:rsidR="002D7FAD" w:rsidRDefault="002D7FAD" w:rsidP="009546A5">
      <w:pPr>
        <w:pStyle w:val="lennormativnidel"/>
      </w:pPr>
      <w:r>
        <w:t>12. člen</w:t>
      </w:r>
    </w:p>
    <w:p w:rsidR="002D7FAD" w:rsidRDefault="002D7FAD" w:rsidP="009921F1">
      <w:pPr>
        <w:pStyle w:val="Odstavek"/>
      </w:pPr>
      <w:r>
        <w:t>Za odgovornega urednika je lahko imenovan kandidat, ki ima najmanj visokošolsko izobrazbo in poleg splošnih pogojev izpolnjuje še pogoje, ki jih določa 19. člen Zakona o medijih.</w:t>
      </w:r>
    </w:p>
    <w:p w:rsidR="002D7FAD" w:rsidRDefault="002D7FAD" w:rsidP="002D7FAD">
      <w:r>
        <w:t>Za odgovornega urednika je praviloma imenovana oseba, zaposlena v občinski upravi, lahko pa je tudi zunanji izvajalec, ki delo opravlja pogodbeno.</w:t>
      </w:r>
    </w:p>
    <w:p w:rsidR="002D7FAD" w:rsidRDefault="002D7FAD" w:rsidP="002D7FAD">
      <w:pPr>
        <w:pStyle w:val="lennormativnidel"/>
      </w:pPr>
      <w:r>
        <w:t>13. člen</w:t>
      </w:r>
    </w:p>
    <w:p w:rsidR="002D7FAD" w:rsidRDefault="002D7FAD" w:rsidP="007870A7">
      <w:pPr>
        <w:pStyle w:val="Odstavek"/>
      </w:pPr>
      <w:r>
        <w:t>Naloge odgovornega urednika so:</w:t>
      </w:r>
    </w:p>
    <w:p w:rsidR="002D7FAD" w:rsidRDefault="002D7FAD" w:rsidP="007870A7">
      <w:pPr>
        <w:pStyle w:val="Alineazaodstavkom"/>
      </w:pPr>
      <w:r>
        <w:t>vodi uredniški odbor,</w:t>
      </w:r>
    </w:p>
    <w:p w:rsidR="002D7FAD" w:rsidRDefault="002D7FAD" w:rsidP="007870A7">
      <w:pPr>
        <w:pStyle w:val="Alineazaodstavkom"/>
      </w:pPr>
      <w:r>
        <w:t>sooblikuje programsko zasnovo glasila,</w:t>
      </w:r>
    </w:p>
    <w:p w:rsidR="002D7FAD" w:rsidRDefault="002D7FAD" w:rsidP="007870A7">
      <w:pPr>
        <w:pStyle w:val="Alineazaodstavkom"/>
      </w:pPr>
      <w:r>
        <w:t>odgovarja za uresničevanje uredniške politike,</w:t>
      </w:r>
    </w:p>
    <w:p w:rsidR="002D7FAD" w:rsidRDefault="002D7FAD" w:rsidP="007870A7">
      <w:pPr>
        <w:pStyle w:val="Alineazaodstavkom"/>
      </w:pPr>
      <w:r>
        <w:t>zagotavlja redno izhajanje glasila,</w:t>
      </w:r>
    </w:p>
    <w:p w:rsidR="002D7FAD" w:rsidRDefault="002D7FAD" w:rsidP="007870A7">
      <w:pPr>
        <w:pStyle w:val="Alineazaodstavkom"/>
      </w:pPr>
      <w:r>
        <w:t>naroča, pripravlja in ureja besedila ter sodeluje v vseh fazah nastajanja glasila,</w:t>
      </w:r>
    </w:p>
    <w:p w:rsidR="002D7FAD" w:rsidRDefault="002D7FAD" w:rsidP="007870A7">
      <w:pPr>
        <w:pStyle w:val="Alineazaodstavkom"/>
      </w:pPr>
      <w:r>
        <w:t>angažira zaposlene v občinski upravi, krajevnih skupnostih, javnih zavodih, podjetjih, skladih in društvih za pripravo posameznih vsebin in kontinuirano sodelovanje pri nastajanju glasila,</w:t>
      </w:r>
    </w:p>
    <w:p w:rsidR="002D7FAD" w:rsidRDefault="002D7FAD" w:rsidP="007870A7">
      <w:pPr>
        <w:pStyle w:val="Alineazaodstavkom"/>
      </w:pPr>
      <w:r>
        <w:t>pripravlja letni finančni načrt za izdajanje glasila,</w:t>
      </w:r>
    </w:p>
    <w:p w:rsidR="002D7FAD" w:rsidRDefault="002D7FAD" w:rsidP="007870A7">
      <w:pPr>
        <w:pStyle w:val="Alineazaodstavkom"/>
      </w:pPr>
      <w:r>
        <w:t>skrbi za izvajanje kodeksa novinarske poklicne etike,</w:t>
      </w:r>
    </w:p>
    <w:p w:rsidR="002D7FAD" w:rsidRDefault="002D7FAD" w:rsidP="007870A7">
      <w:pPr>
        <w:pStyle w:val="Alineazaodstavkom"/>
      </w:pPr>
      <w:r>
        <w:t>opravlja druge naloge v skladu z Zakonom o medijih.</w:t>
      </w:r>
    </w:p>
    <w:p w:rsidR="002D7FAD" w:rsidRDefault="002D7FAD" w:rsidP="002D7FAD">
      <w:r>
        <w:t>Odgovorni urednik sme zavrniti objavo posameznega prispevka, če ta ni v skladu s programsko zasnovo, vendar je o tem in konkretnih razlogih za zavrnitev dolžan pisno obvestiti avtorja prispevka in člane uredniškega odbora in to najkasneje sedem (7) dni pred izidom številke glasila, za katero je bil prispevek izdelan.</w:t>
      </w:r>
    </w:p>
    <w:p w:rsidR="005B371F" w:rsidRDefault="005B371F" w:rsidP="005B371F">
      <w:pPr>
        <w:pStyle w:val="Naslovpravnegaakta"/>
      </w:pPr>
      <w:r w:rsidRPr="005B371F">
        <w:t>Pomočnik odgovornega urednika in tehnični urednik</w:t>
      </w:r>
    </w:p>
    <w:p w:rsidR="005B371F" w:rsidRDefault="005B371F" w:rsidP="005B371F">
      <w:pPr>
        <w:pStyle w:val="lennormativnidel"/>
      </w:pPr>
      <w:r>
        <w:t>13.a člen</w:t>
      </w:r>
      <w:r>
        <w:tab/>
      </w:r>
    </w:p>
    <w:p w:rsidR="005B371F" w:rsidRDefault="005B371F" w:rsidP="007B3859">
      <w:pPr>
        <w:pStyle w:val="Odstavek"/>
      </w:pPr>
      <w:r>
        <w:t>Pomočnika odgovornega urednika in tehničnega urednika imenuje župan izmed javnih uslužbencev občinske uprave za dobo pet let.</w:t>
      </w:r>
    </w:p>
    <w:p w:rsidR="005B371F" w:rsidRDefault="005B371F" w:rsidP="007B3859">
      <w:pPr>
        <w:pStyle w:val="Odstavek"/>
      </w:pPr>
      <w:r>
        <w:t>Pomočnik odgovornega urednika pomaga pri pripravi sej uredniškega odbora in pri pripravi in urejanju glasila ter skrbi za trženje oglasnega prostora.</w:t>
      </w:r>
    </w:p>
    <w:p w:rsidR="005B371F" w:rsidRDefault="005B371F" w:rsidP="007B3859">
      <w:pPr>
        <w:pStyle w:val="Odstavek"/>
      </w:pPr>
      <w:r>
        <w:t>Tehnični urednik pomaga pri tehnični pripravi glasila in postavitvi glasila za tisk ter skrbi za pripravo postopka za izbor tiskarja."</w:t>
      </w:r>
    </w:p>
    <w:p w:rsidR="002D7FAD" w:rsidRDefault="002D7FAD" w:rsidP="006B39B6">
      <w:pPr>
        <w:pStyle w:val="Poglavje"/>
      </w:pPr>
      <w:r>
        <w:lastRenderedPageBreak/>
        <w:t>IV. VIRI IN NAČIN FINANCIRANJA IZDAJANJA GLASILA</w:t>
      </w:r>
    </w:p>
    <w:p w:rsidR="002D7FAD" w:rsidRDefault="002D7FAD" w:rsidP="002D7FAD">
      <w:pPr>
        <w:pStyle w:val="lennormativnidel"/>
      </w:pPr>
      <w:r>
        <w:t>14. člen</w:t>
      </w:r>
    </w:p>
    <w:p w:rsidR="002D7FAD" w:rsidRDefault="002D7FAD" w:rsidP="0087016E">
      <w:pPr>
        <w:pStyle w:val="Odstavek"/>
      </w:pPr>
      <w:r>
        <w:t>Viri financiranja glasila so:</w:t>
      </w:r>
    </w:p>
    <w:p w:rsidR="002D7FAD" w:rsidRDefault="002D7FAD" w:rsidP="0087016E">
      <w:pPr>
        <w:pStyle w:val="Alineazaodstavkom"/>
      </w:pPr>
      <w:r>
        <w:t>proračunska sredstva, ki se predvidijo v proračunu Občine Laško na podlagi letnega finančnega načrta, ki ga pripravi odgovorni urednik,</w:t>
      </w:r>
    </w:p>
    <w:p w:rsidR="002D7FAD" w:rsidRDefault="002D7FAD" w:rsidP="0087016E">
      <w:pPr>
        <w:pStyle w:val="Alineazaodstavkom"/>
      </w:pPr>
      <w:r>
        <w:t>sredstva od oglaševalskih sporočil,</w:t>
      </w:r>
    </w:p>
    <w:p w:rsidR="002D7FAD" w:rsidRDefault="002D7FAD" w:rsidP="0087016E">
      <w:pPr>
        <w:pStyle w:val="Alineazaodstavkom"/>
      </w:pPr>
      <w:r>
        <w:t>druga sredstva.</w:t>
      </w:r>
    </w:p>
    <w:p w:rsidR="002D7FAD" w:rsidRDefault="002D7FAD" w:rsidP="0087016E">
      <w:pPr>
        <w:pStyle w:val="Odstavek"/>
      </w:pPr>
      <w:r>
        <w:t>Glasilo sme izhajati samo v okviru zagotovljenih sredstev.</w:t>
      </w:r>
    </w:p>
    <w:p w:rsidR="002D7FAD" w:rsidRDefault="002D7FAD" w:rsidP="002D7FAD">
      <w:pPr>
        <w:pStyle w:val="lennormativnidel"/>
      </w:pPr>
      <w:r>
        <w:t>15. člen</w:t>
      </w:r>
    </w:p>
    <w:p w:rsidR="002D7FAD" w:rsidRDefault="002D7FAD" w:rsidP="00022C49">
      <w:pPr>
        <w:pStyle w:val="Odstavek"/>
      </w:pPr>
      <w:r>
        <w:t>Sredstva iz 14. člena se smejo nameniti za:</w:t>
      </w:r>
    </w:p>
    <w:p w:rsidR="002D7FAD" w:rsidRDefault="002D7FAD" w:rsidP="00022C49">
      <w:pPr>
        <w:pStyle w:val="Alineazaodstavkom"/>
      </w:pPr>
      <w:r>
        <w:t>stroške priprave in tiska glasila,</w:t>
      </w:r>
    </w:p>
    <w:p w:rsidR="002D7FAD" w:rsidRDefault="002D7FAD" w:rsidP="00022C49">
      <w:pPr>
        <w:pStyle w:val="Alineazaodstavkom"/>
      </w:pPr>
      <w:r>
        <w:t>stroške dostave glasila,</w:t>
      </w:r>
    </w:p>
    <w:p w:rsidR="002D7FAD" w:rsidRDefault="002D7FAD" w:rsidP="00022C49">
      <w:pPr>
        <w:pStyle w:val="Alineazaodstavkom"/>
      </w:pPr>
      <w:r>
        <w:t>materialne stroške uredništva,</w:t>
      </w:r>
    </w:p>
    <w:p w:rsidR="002D7FAD" w:rsidRDefault="002D7FAD" w:rsidP="00022C49">
      <w:pPr>
        <w:pStyle w:val="Alineazaodstavkom"/>
      </w:pPr>
      <w:r>
        <w:t>avtorske honorarje,</w:t>
      </w:r>
    </w:p>
    <w:p w:rsidR="002D7FAD" w:rsidRDefault="002D7FAD" w:rsidP="00022C49">
      <w:pPr>
        <w:pStyle w:val="Alineazaodstavkom"/>
      </w:pPr>
      <w:r>
        <w:t>druge stroške, ki so neposredno povezani s pripravljanjem, urejanjem in izdajanjem glasila.</w:t>
      </w:r>
    </w:p>
    <w:p w:rsidR="00FC4BD9" w:rsidRDefault="00FB26FF" w:rsidP="00022C49">
      <w:pPr>
        <w:pStyle w:val="Odstavek"/>
      </w:pPr>
      <w:r>
        <w:t>Avtorski honorarji se izplačujejo za lektoriranje glasila in za prispevke, če so pripravljeni po naročilu odgovornega urednika. Višino avtorskih honorarjev za lektoriranje in za pripravo prispevkov določi župan na predlog urednika.</w:t>
      </w:r>
    </w:p>
    <w:p w:rsidR="002D7FAD" w:rsidRDefault="002D7FAD" w:rsidP="00022C49">
      <w:pPr>
        <w:pStyle w:val="Odstavek"/>
      </w:pPr>
      <w:r>
        <w:t>Sredstva v okviru koledarskega leta po posameznih postavkah razporeja odgovorni urednik.</w:t>
      </w:r>
    </w:p>
    <w:p w:rsidR="002D7FAD" w:rsidRDefault="002D7FAD" w:rsidP="00FB26FF">
      <w:pPr>
        <w:pStyle w:val="Odstavek"/>
      </w:pPr>
      <w:r>
        <w:t>Porabo sredstev odreja odgovorni urednik, potrjuje pa jih odgovorna oseba izdajatelja.</w:t>
      </w:r>
    </w:p>
    <w:p w:rsidR="002D7FAD" w:rsidRDefault="002D7FAD" w:rsidP="00303DA9">
      <w:pPr>
        <w:pStyle w:val="Poglavje"/>
      </w:pPr>
      <w:r>
        <w:t>V. OGLAŠEVANJE IN ORGANIZACIJA IZDAJANJA GLASILA</w:t>
      </w:r>
    </w:p>
    <w:p w:rsidR="002D7FAD" w:rsidRDefault="002D7FAD" w:rsidP="002D7FAD">
      <w:pPr>
        <w:pStyle w:val="lennormativnidel"/>
      </w:pPr>
      <w:r>
        <w:t>16. člen</w:t>
      </w:r>
    </w:p>
    <w:p w:rsidR="002D7FAD" w:rsidRDefault="002D7FAD" w:rsidP="00022C49">
      <w:pPr>
        <w:pStyle w:val="Odstavek"/>
      </w:pPr>
      <w:r>
        <w:t>Oglaševalske vsebine po tem odloku so oglasi in druge vrste plačanih obvestil (v nadaljevanju: oglasi), katerih objavo naroči pravna ali fizična oseba.</w:t>
      </w:r>
    </w:p>
    <w:p w:rsidR="002D7FAD" w:rsidRDefault="002D7FAD" w:rsidP="00022C49">
      <w:pPr>
        <w:pStyle w:val="Odstavek"/>
      </w:pPr>
      <w:r>
        <w:t>Za oglase se po tem odloku ne štejejo:</w:t>
      </w:r>
    </w:p>
    <w:p w:rsidR="002D7FAD" w:rsidRDefault="002D7FAD" w:rsidP="00022C49">
      <w:pPr>
        <w:pStyle w:val="Alineazaodstavkom"/>
      </w:pPr>
      <w:r>
        <w:t>brezplačne objave v zvezi z izvajanjem javnih služb, kulturnih prireditev in dobrodelnih akcij,</w:t>
      </w:r>
    </w:p>
    <w:p w:rsidR="002D7FAD" w:rsidRDefault="002D7FAD" w:rsidP="00022C49">
      <w:pPr>
        <w:pStyle w:val="Alineazaodstavkom"/>
      </w:pPr>
      <w:r>
        <w:t>brezplačno navajanje organizatorjev ali sponzorjev kulturno-umetniških prireditev in dobrodelnih akcij, ki jih v javnem interesu organizirajo različni posamezniki in organizacije s sedežem oziroma bivališčem v Občini Laško ali pa vključujejo v veliki meri občane Občine Laško.</w:t>
      </w:r>
    </w:p>
    <w:p w:rsidR="003E3101" w:rsidRDefault="003E3101" w:rsidP="002D7FAD">
      <w:pPr>
        <w:pStyle w:val="lennormativnidel"/>
      </w:pPr>
      <w:r>
        <w:t>16</w:t>
      </w:r>
      <w:r w:rsidR="00686723">
        <w:t>.a člen</w:t>
      </w:r>
    </w:p>
    <w:p w:rsidR="00686723" w:rsidRDefault="00686723" w:rsidP="00686723">
      <w:pPr>
        <w:pStyle w:val="Odstavek"/>
      </w:pPr>
      <w:r>
        <w:t>V času volilne kampanje ob razpisu lokalnih volitev mora glasilo del prostora nameniti za predstavitev kandidatov in kandidatnih list. Lahko ga nameni tudi ob razpisu volitev v Državni zbor RS, praviloma vsebinsko povezano s predstavitvijo pogledov državnih strank in list na lokalne razmere in politiko.</w:t>
      </w:r>
    </w:p>
    <w:p w:rsidR="00686723" w:rsidRDefault="00686723" w:rsidP="00686723">
      <w:pPr>
        <w:pStyle w:val="Odstavek"/>
      </w:pPr>
      <w:r>
        <w:t>Podrobnejša pravila za objave iz prejšnjega odstavka v skladu z zakonom, ki ureja volilno kampanjo, sprejme uredniški odbor na predlog odgovornega urednika.</w:t>
      </w:r>
    </w:p>
    <w:p w:rsidR="00686723" w:rsidRPr="00686723" w:rsidRDefault="00686723" w:rsidP="00686723">
      <w:pPr>
        <w:pStyle w:val="Odstavek"/>
      </w:pPr>
      <w:r>
        <w:t>Pravila iz prejšnjega odstavka tega člena morajo biti takšna, da zagotavljajo enakopravnost vseh kandidatov in kandidatnih list.</w:t>
      </w:r>
    </w:p>
    <w:p w:rsidR="002D7FAD" w:rsidRDefault="002D7FAD" w:rsidP="002D7FAD">
      <w:pPr>
        <w:pStyle w:val="lennormativnidel"/>
      </w:pPr>
      <w:r>
        <w:lastRenderedPageBreak/>
        <w:t>17. člen</w:t>
      </w:r>
    </w:p>
    <w:p w:rsidR="002D7FAD" w:rsidRDefault="002D7FAD" w:rsidP="009F0215">
      <w:pPr>
        <w:pStyle w:val="Odstavek"/>
      </w:pPr>
      <w:r>
        <w:t>Cene oglaševanja določi župan na predlog urednika.</w:t>
      </w:r>
    </w:p>
    <w:p w:rsidR="002D7FAD" w:rsidRDefault="002D7FAD" w:rsidP="002D7FAD">
      <w:pPr>
        <w:pStyle w:val="lennormativnidel"/>
      </w:pPr>
      <w:r>
        <w:t>18. člen</w:t>
      </w:r>
    </w:p>
    <w:p w:rsidR="002D7FAD" w:rsidRDefault="002D7FAD" w:rsidP="009F0215">
      <w:pPr>
        <w:pStyle w:val="Odstavek"/>
      </w:pPr>
      <w:r>
        <w:t>Opravljanje posameznih tehničnih, strokovnih ali organizacijskih opravil povezanih z glasilom se lahko naroči zunanjim izvajalcem in za posamezna dela sklene pogodbo.</w:t>
      </w:r>
    </w:p>
    <w:p w:rsidR="002D7FAD" w:rsidRDefault="002D7FAD" w:rsidP="006B39B6">
      <w:pPr>
        <w:pStyle w:val="Poglavje"/>
      </w:pPr>
      <w:r>
        <w:t>VI. KONČNE DOLOČBE</w:t>
      </w:r>
    </w:p>
    <w:p w:rsidR="002D7FAD" w:rsidRDefault="002D7FAD" w:rsidP="002D7FAD">
      <w:pPr>
        <w:pStyle w:val="lennormativnidel"/>
      </w:pPr>
      <w:r>
        <w:t>19. člen</w:t>
      </w:r>
    </w:p>
    <w:p w:rsidR="002D7FAD" w:rsidRDefault="002D7FAD" w:rsidP="009F0215">
      <w:pPr>
        <w:pStyle w:val="Odstavek"/>
      </w:pPr>
      <w:r>
        <w:t>Na vsakem izvodu glasila morajo biti poleg imena glasila obvezno navedeni še naslednji podatki:</w:t>
      </w:r>
    </w:p>
    <w:p w:rsidR="002D7FAD" w:rsidRDefault="002D7FAD" w:rsidP="009F0215">
      <w:pPr>
        <w:pStyle w:val="Alineazaodstavkom"/>
      </w:pPr>
      <w:r>
        <w:t>ime in sedež izdajatelja glasila,</w:t>
      </w:r>
    </w:p>
    <w:p w:rsidR="002D7FAD" w:rsidRDefault="002D7FAD" w:rsidP="009F0215">
      <w:pPr>
        <w:pStyle w:val="Alineazaodstavkom"/>
      </w:pPr>
      <w:r>
        <w:t>kraj in datum izdaje ter številka glasila,</w:t>
      </w:r>
    </w:p>
    <w:p w:rsidR="002D7FAD" w:rsidRDefault="002D7FAD" w:rsidP="009F0215">
      <w:pPr>
        <w:pStyle w:val="Alineazaodstavkom"/>
      </w:pPr>
      <w:r>
        <w:t>ime in sedež tiskarne ter naklada,</w:t>
      </w:r>
    </w:p>
    <w:p w:rsidR="002D7FAD" w:rsidRDefault="002D7FAD" w:rsidP="009F0215">
      <w:pPr>
        <w:pStyle w:val="Alineazaodstavkom"/>
      </w:pPr>
      <w:r>
        <w:t>ime in priimek odgovornega urednika ter članov uredniškega odbora,</w:t>
      </w:r>
    </w:p>
    <w:p w:rsidR="002D7FAD" w:rsidRDefault="002D7FAD" w:rsidP="009F0215">
      <w:pPr>
        <w:pStyle w:val="Alineazaodstavkom"/>
      </w:pPr>
      <w:r>
        <w:t>podatki o vpisu v razvid medijev.</w:t>
      </w:r>
    </w:p>
    <w:p w:rsidR="002D7FAD" w:rsidRDefault="002D7FAD" w:rsidP="002D7FAD">
      <w:pPr>
        <w:pStyle w:val="lennormativnidel"/>
      </w:pPr>
      <w:r>
        <w:t>20. člen</w:t>
      </w:r>
    </w:p>
    <w:p w:rsidR="002D7FAD" w:rsidRDefault="002D7FAD" w:rsidP="007F0EE5">
      <w:pPr>
        <w:pStyle w:val="Odstavek"/>
      </w:pPr>
      <w:r>
        <w:t>Izdajatelj glasila je dolžan pred začetkom izdajanja prijaviti glasilo pristojnemu organu, zaradi vpisa v razvid medijev, prav tako pa je dolžan pristojni organ obveščati o vseh spremembah.</w:t>
      </w:r>
    </w:p>
    <w:p w:rsidR="002D7FAD" w:rsidRDefault="002D7FAD" w:rsidP="002D7FAD">
      <w:pPr>
        <w:pStyle w:val="lennormativnidel"/>
      </w:pPr>
      <w:r>
        <w:t>21. člen</w:t>
      </w:r>
    </w:p>
    <w:p w:rsidR="002D7FAD" w:rsidRDefault="002D7FAD" w:rsidP="007F0EE5">
      <w:pPr>
        <w:pStyle w:val="Odstavek"/>
      </w:pPr>
      <w:r>
        <w:t>Uredniški odbor in odgovorni urednik se imenujeta najkasneje v roku treh mesecev po sprejetju tega odloka.</w:t>
      </w:r>
    </w:p>
    <w:p w:rsidR="002D7FAD" w:rsidRDefault="002D7FAD" w:rsidP="002D7FAD">
      <w:pPr>
        <w:pStyle w:val="lennormativnidel"/>
      </w:pPr>
      <w:r>
        <w:t>22. člen</w:t>
      </w:r>
    </w:p>
    <w:p w:rsidR="0064474A" w:rsidRDefault="002D7FAD" w:rsidP="0064474A">
      <w:pPr>
        <w:pStyle w:val="Odstavek"/>
      </w:pPr>
      <w:r>
        <w:t>Ta odlok začne veljati naslednji dan po objavi v Uradnem listu Republike Slovenije.</w:t>
      </w:r>
    </w:p>
    <w:p w:rsidR="004406A0" w:rsidRPr="0064474A" w:rsidRDefault="004406A0" w:rsidP="0064474A">
      <w:pPr>
        <w:pStyle w:val="Odstavek"/>
        <w:ind w:firstLine="0"/>
        <w:rPr>
          <w:b/>
        </w:rPr>
      </w:pPr>
      <w:r w:rsidRPr="0064474A">
        <w:rPr>
          <w:b/>
        </w:rPr>
        <w:t>Odlok o  spremembah Odloka o javnem glasilu Občine Laško (Uradni list RS, št. 2/08 z dne 8. 1. 2008)</w:t>
      </w:r>
      <w:r w:rsidR="0064474A">
        <w:rPr>
          <w:b/>
        </w:rPr>
        <w:t>:</w:t>
      </w:r>
    </w:p>
    <w:p w:rsidR="004406A0" w:rsidRPr="004406A0" w:rsidRDefault="004406A0" w:rsidP="0064474A">
      <w:pPr>
        <w:pStyle w:val="Odstavek"/>
      </w:pPr>
      <w:bookmarkStart w:id="1" w:name="_Hlk161239476"/>
      <w:r>
        <w:t xml:space="preserve">Ta odlok </w:t>
      </w:r>
      <w:r w:rsidRPr="0064474A">
        <w:t>začne</w:t>
      </w:r>
      <w:r>
        <w:t xml:space="preserve"> veljati naslednji dan po objavi v Uradnem listu Republike Slovenije.</w:t>
      </w:r>
    </w:p>
    <w:bookmarkEnd w:id="1"/>
    <w:p w:rsidR="004406A0" w:rsidRPr="0064474A" w:rsidRDefault="004406A0" w:rsidP="0064474A">
      <w:pPr>
        <w:pStyle w:val="Odstavek"/>
        <w:ind w:firstLine="0"/>
        <w:rPr>
          <w:b/>
        </w:rPr>
      </w:pPr>
      <w:r w:rsidRPr="0064474A">
        <w:rPr>
          <w:b/>
        </w:rPr>
        <w:t>Odlok o  dopolnitvi Odloka o javnem glasilu Občine Laško (Uradni list RS, št. 62/14 z dne 14. 8. 2014)</w:t>
      </w:r>
      <w:r w:rsidR="0064474A">
        <w:rPr>
          <w:b/>
        </w:rPr>
        <w:t>:</w:t>
      </w:r>
    </w:p>
    <w:p w:rsidR="0064474A" w:rsidRPr="004406A0" w:rsidRDefault="0064474A" w:rsidP="0064474A">
      <w:pPr>
        <w:pStyle w:val="Odstavek"/>
      </w:pPr>
      <w:r w:rsidRPr="0064474A">
        <w:t>Ta odlok začne veljati naslednji dan po objavi v Uradnem listu Republike Slovenije.</w:t>
      </w:r>
    </w:p>
    <w:p w:rsidR="004406A0" w:rsidRPr="0064474A" w:rsidRDefault="004406A0" w:rsidP="0064474A">
      <w:pPr>
        <w:pStyle w:val="Odstavek"/>
        <w:ind w:firstLine="0"/>
        <w:rPr>
          <w:b/>
        </w:rPr>
      </w:pPr>
      <w:r w:rsidRPr="0064474A">
        <w:rPr>
          <w:b/>
        </w:rPr>
        <w:t>Odlok o  spremembah in dopolnitvah Odloka o javnem glasilu Občine Laško (Uradni list RS, št. 85/16 z dne 28. 12. 2016)</w:t>
      </w:r>
      <w:r w:rsidR="0064474A">
        <w:rPr>
          <w:b/>
        </w:rPr>
        <w:t>:</w:t>
      </w:r>
    </w:p>
    <w:p w:rsidR="004406A0" w:rsidRDefault="0064474A" w:rsidP="0064474A">
      <w:pPr>
        <w:pStyle w:val="Odstavek"/>
      </w:pPr>
      <w:r w:rsidRPr="0064474A">
        <w:t>Ta odlok začne veljati naslednji dan po objavi v Uradnem listu Republike Slovenije.</w:t>
      </w:r>
      <w:r>
        <w:t xml:space="preserve"> </w:t>
      </w:r>
    </w:p>
    <w:sectPr w:rsidR="004406A0" w:rsidSect="00B3609A">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6015" w:rsidRDefault="00236015" w:rsidP="00443548">
      <w:r>
        <w:separator/>
      </w:r>
    </w:p>
  </w:endnote>
  <w:endnote w:type="continuationSeparator" w:id="0">
    <w:p w:rsidR="00236015" w:rsidRDefault="00236015"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embedRegular r:id="rId1" w:fontKey="{AC9B8B40-8169-48F9-B550-15A567166815}"/>
    <w:embedBold r:id="rId2" w:fontKey="{47BB4A95-1C66-4740-8DC4-08260691188B}"/>
    <w:embedItalic r:id="rId3" w:fontKey="{0C46EF04-B78D-45F9-94D3-5A0B6E7DAB44}"/>
  </w:font>
  <w:font w:name="Arial">
    <w:panose1 w:val="020B0604020202020204"/>
    <w:charset w:val="EE"/>
    <w:family w:val="swiss"/>
    <w:pitch w:val="variable"/>
    <w:sig w:usb0="E0002EFF" w:usb1="C000785B" w:usb2="00000009" w:usb3="00000000" w:csb0="000001FF" w:csb1="00000000"/>
    <w:embedRegular r:id="rId4" w:fontKey="{0CA4FAC5-D8C9-4FBF-AF77-2D33BB155DB3}"/>
    <w:embedBold r:id="rId5" w:fontKey="{F2DC1B92-9761-4196-99AD-47DA6CB74172}"/>
  </w:font>
  <w:font w:name="Courier New">
    <w:panose1 w:val="02070309020205020404"/>
    <w:charset w:val="EE"/>
    <w:family w:val="modern"/>
    <w:pitch w:val="fixed"/>
    <w:sig w:usb0="E0002EFF" w:usb1="C0007843" w:usb2="00000009" w:usb3="00000000" w:csb0="000001FF" w:csb1="00000000"/>
    <w:embedRegular r:id="rId6" w:fontKey="{5F043846-7278-4B2B-99B2-D146A71253AB}"/>
  </w:font>
  <w:font w:name="Wingdings">
    <w:panose1 w:val="05000000000000000000"/>
    <w:charset w:val="02"/>
    <w:family w:val="auto"/>
    <w:pitch w:val="variable"/>
    <w:sig w:usb0="00000000" w:usb1="10000000" w:usb2="00000000" w:usb3="00000000" w:csb0="80000000" w:csb1="00000000"/>
    <w:embedRegular r:id="rId7" w:fontKey="{0910432D-7FBF-48C5-AE56-97F9828004EB}"/>
  </w:font>
  <w:font w:name="Symbol">
    <w:panose1 w:val="05050102010706020507"/>
    <w:charset w:val="02"/>
    <w:family w:val="roman"/>
    <w:pitch w:val="variable"/>
    <w:sig w:usb0="00000000" w:usb1="10000000" w:usb2="00000000" w:usb3="00000000" w:csb0="80000000" w:csb1="00000000"/>
    <w:embedRegular r:id="rId8" w:fontKey="{D7170683-F56F-4410-9AE4-12A4E26411F0}"/>
  </w:font>
  <w:font w:name="Calibri">
    <w:panose1 w:val="020F0502020204030204"/>
    <w:charset w:val="EE"/>
    <w:family w:val="swiss"/>
    <w:pitch w:val="variable"/>
    <w:sig w:usb0="E4002EFF" w:usb1="C200247B" w:usb2="00000009" w:usb3="00000000" w:csb0="000001FF" w:csb1="00000000"/>
    <w:embedRegular r:id="rId9" w:fontKey="{271DA62A-88B2-41F4-B3EF-31DD23551770}"/>
  </w:font>
  <w:font w:name="Cambria">
    <w:panose1 w:val="02040503050406030204"/>
    <w:charset w:val="EE"/>
    <w:family w:val="roman"/>
    <w:pitch w:val="variable"/>
    <w:sig w:usb0="E00006FF" w:usb1="420024FF" w:usb2="02000000" w:usb3="00000000" w:csb0="0000019F" w:csb1="00000000"/>
    <w:embedItalic r:id="rId10" w:fontKey="{B2BF5DC1-5C2D-42B0-BC9C-86D87EFD4721}"/>
  </w:font>
  <w:font w:name="Tahoma">
    <w:panose1 w:val="020B0604030504040204"/>
    <w:charset w:val="EE"/>
    <w:family w:val="swiss"/>
    <w:pitch w:val="variable"/>
    <w:sig w:usb0="E1002EFF" w:usb1="C000605B" w:usb2="00000029" w:usb3="00000000" w:csb0="000101FF" w:csb1="00000000"/>
    <w:embedRegular r:id="rId11" w:fontKey="{7EB58142-1FC8-4330-BE81-8DE52ED410DD}"/>
  </w:font>
  <w:font w:name="Calibri Light">
    <w:panose1 w:val="020F0302020204030204"/>
    <w:charset w:val="EE"/>
    <w:family w:val="swiss"/>
    <w:pitch w:val="variable"/>
    <w:sig w:usb0="E4002EFF" w:usb1="C200247B" w:usb2="00000009" w:usb3="00000000" w:csb0="000001FF" w:csb1="00000000"/>
    <w:embedRegular r:id="rId12" w:fontKey="{A931AF75-2270-47E7-BDEF-AC017F317A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6015" w:rsidRDefault="00236015" w:rsidP="00443548">
      <w:r>
        <w:separator/>
      </w:r>
    </w:p>
  </w:footnote>
  <w:footnote w:type="continuationSeparator" w:id="0">
    <w:p w:rsidR="00236015" w:rsidRDefault="00236015" w:rsidP="00443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D24E2"/>
    <w:multiLevelType w:val="hybridMultilevel"/>
    <w:tmpl w:val="FA9837E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82C0AC6"/>
    <w:multiLevelType w:val="hybridMultilevel"/>
    <w:tmpl w:val="A948B72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722A1B"/>
    <w:multiLevelType w:val="hybridMultilevel"/>
    <w:tmpl w:val="02967420"/>
    <w:lvl w:ilvl="0" w:tplc="76865996">
      <w:start w:val="1"/>
      <w:numFmt w:val="lowerLetter"/>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3"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123E6A"/>
    <w:multiLevelType w:val="hybridMultilevel"/>
    <w:tmpl w:val="A6882FA8"/>
    <w:lvl w:ilvl="0" w:tplc="A9AE070C">
      <w:start w:val="1"/>
      <w:numFmt w:val="lowerLetter"/>
      <w:lvlText w:val="(%1)"/>
      <w:lvlJc w:val="left"/>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C74180C"/>
    <w:multiLevelType w:val="hybridMultilevel"/>
    <w:tmpl w:val="0C7C3D5A"/>
    <w:lvl w:ilvl="0" w:tplc="F71A5A7C">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21E6A70"/>
    <w:multiLevelType w:val="hybridMultilevel"/>
    <w:tmpl w:val="E4FE9BA8"/>
    <w:lvl w:ilvl="0" w:tplc="5B52BFD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30C1F28"/>
    <w:multiLevelType w:val="hybridMultilevel"/>
    <w:tmpl w:val="06B82EB6"/>
    <w:lvl w:ilvl="0" w:tplc="56F68B84">
      <w:start w:val="1"/>
      <w:numFmt w:val="upperLetter"/>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8" w15:restartNumberingAfterBreak="0">
    <w:nsid w:val="3790577F"/>
    <w:multiLevelType w:val="hybridMultilevel"/>
    <w:tmpl w:val="15F22F7A"/>
    <w:lvl w:ilvl="0" w:tplc="E6888A80">
      <w:start w:val="1"/>
      <w:numFmt w:val="lowerRoman"/>
      <w:lvlText w:val="(%1)"/>
      <w:lvlJc w:val="left"/>
      <w:rPr>
        <w:rFonts w:hint="default"/>
        <w:caps w:val="0"/>
        <w:strike w:val="0"/>
        <w:dstrike w:val="0"/>
        <w:vanish w:val="0"/>
        <w:color w:val="000000"/>
        <w:spacing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8FD7649"/>
    <w:multiLevelType w:val="hybridMultilevel"/>
    <w:tmpl w:val="9DF0875E"/>
    <w:lvl w:ilvl="0" w:tplc="8D08FA1E">
      <w:start w:val="1"/>
      <w:numFmt w:val="lowerLetter"/>
      <w:lvlText w:val="%1)"/>
      <w:lvlJc w:val="left"/>
      <w:rPr>
        <w:rFonts w:hint="default"/>
        <w:caps w:val="0"/>
        <w:strike w:val="0"/>
        <w:dstrike w:val="0"/>
        <w:vanish w:val="0"/>
        <w:color w:val="000000"/>
        <w:sz w:val="22"/>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0" w15:restartNumberingAfterBreak="0">
    <w:nsid w:val="39745F03"/>
    <w:multiLevelType w:val="hybridMultilevel"/>
    <w:tmpl w:val="87ECF192"/>
    <w:lvl w:ilvl="0" w:tplc="3174BCF6">
      <w:start w:val="1"/>
      <w:numFmt w:val="lowerLetter"/>
      <w:lvlText w:val="%1."/>
      <w:lvlJc w:val="left"/>
      <w:rPr>
        <w:rFonts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EBC7A4C"/>
    <w:multiLevelType w:val="hybridMultilevel"/>
    <w:tmpl w:val="9AE01DE2"/>
    <w:lvl w:ilvl="0" w:tplc="22B267B6">
      <w:start w:val="1"/>
      <w:numFmt w:val="upperRoman"/>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12" w15:restartNumberingAfterBreak="0">
    <w:nsid w:val="3F211C7E"/>
    <w:multiLevelType w:val="hybridMultilevel"/>
    <w:tmpl w:val="C9DCA85A"/>
    <w:lvl w:ilvl="0" w:tplc="D36A316E">
      <w:start w:val="1"/>
      <w:numFmt w:val="upperLetter"/>
      <w:lvlText w:val="%1."/>
      <w:lvlJc w:val="left"/>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21149C5"/>
    <w:multiLevelType w:val="hybridMultilevel"/>
    <w:tmpl w:val="C3FE6D3A"/>
    <w:lvl w:ilvl="0" w:tplc="0424000F">
      <w:start w:val="1"/>
      <w:numFmt w:val="decimal"/>
      <w:lvlText w:val="%1."/>
      <w:lvlJc w:val="left"/>
      <w:pPr>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262FD5"/>
    <w:multiLevelType w:val="hybridMultilevel"/>
    <w:tmpl w:val="E29E8D56"/>
    <w:lvl w:ilvl="0" w:tplc="37DECC5E">
      <w:start w:val="1"/>
      <w:numFmt w:val="lowerLetter"/>
      <w:lvlText w:val="%1)"/>
      <w:lvlJc w:val="left"/>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99E685F"/>
    <w:multiLevelType w:val="hybridMultilevel"/>
    <w:tmpl w:val="0EFC16E8"/>
    <w:lvl w:ilvl="0" w:tplc="13C6FC94">
      <w:start w:val="1"/>
      <w:numFmt w:val="lowerRoman"/>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EAE2167"/>
    <w:multiLevelType w:val="multilevel"/>
    <w:tmpl w:val="99CA707C"/>
    <w:lvl w:ilvl="0">
      <w:start w:val="1"/>
      <w:numFmt w:val="decimal"/>
      <w:lvlText w:val="%1."/>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Restart w:val="0"/>
      <w:isLgl/>
      <w:lvlText w:val="%1.%2"/>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Restart w:val="0"/>
      <w:isLgl/>
      <w:lvlText w:val="%1.%2.%3"/>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20"/>
        <w:w w:val="0"/>
        <w:kern w:val="0"/>
        <w:position w:val="0"/>
        <w:szCs w:val="0"/>
        <w:u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2E43BD4"/>
    <w:multiLevelType w:val="hybridMultilevel"/>
    <w:tmpl w:val="384E5FA8"/>
    <w:lvl w:ilvl="0" w:tplc="2DCAF686">
      <w:start w:val="1"/>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 w15:restartNumberingAfterBreak="0">
    <w:nsid w:val="69791463"/>
    <w:multiLevelType w:val="hybridMultilevel"/>
    <w:tmpl w:val="9C864EFC"/>
    <w:lvl w:ilvl="0" w:tplc="8F52D80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A870AC5"/>
    <w:multiLevelType w:val="hybridMultilevel"/>
    <w:tmpl w:val="F8764D2C"/>
    <w:lvl w:ilvl="0" w:tplc="99C80952">
      <w:start w:val="1"/>
      <w:numFmt w:val="bullet"/>
      <w:pStyle w:val="Alineazaodstavkom"/>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2A0487"/>
    <w:multiLevelType w:val="hybridMultilevel"/>
    <w:tmpl w:val="A2F079AE"/>
    <w:lvl w:ilvl="0" w:tplc="99C809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8F94312"/>
    <w:multiLevelType w:val="hybridMultilevel"/>
    <w:tmpl w:val="28B88870"/>
    <w:lvl w:ilvl="0" w:tplc="57C6B90A">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2" w15:restartNumberingAfterBreak="0">
    <w:nsid w:val="7AC36C4E"/>
    <w:multiLevelType w:val="hybridMultilevel"/>
    <w:tmpl w:val="6C6CFB76"/>
    <w:lvl w:ilvl="0" w:tplc="02BC5AB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3" w15:restartNumberingAfterBreak="0">
    <w:nsid w:val="7B7E75EC"/>
    <w:multiLevelType w:val="hybridMultilevel"/>
    <w:tmpl w:val="BD46B230"/>
    <w:lvl w:ilvl="0" w:tplc="1EE4982E">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4" w15:restartNumberingAfterBreak="0">
    <w:nsid w:val="7DD5290C"/>
    <w:multiLevelType w:val="hybridMultilevel"/>
    <w:tmpl w:val="1D68A3F6"/>
    <w:lvl w:ilvl="0" w:tplc="1E8E7490">
      <w:start w:val="1"/>
      <w:numFmt w:val="lowerLetter"/>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17"/>
  </w:num>
  <w:num w:numId="2">
    <w:abstractNumId w:val="3"/>
  </w:num>
  <w:num w:numId="3">
    <w:abstractNumId w:val="19"/>
  </w:num>
  <w:num w:numId="4">
    <w:abstractNumId w:val="4"/>
  </w:num>
  <w:num w:numId="5">
    <w:abstractNumId w:val="12"/>
  </w:num>
  <w:num w:numId="6">
    <w:abstractNumId w:val="24"/>
  </w:num>
  <w:num w:numId="7">
    <w:abstractNumId w:val="9"/>
  </w:num>
  <w:num w:numId="8">
    <w:abstractNumId w:val="2"/>
  </w:num>
  <w:num w:numId="9">
    <w:abstractNumId w:val="11"/>
  </w:num>
  <w:num w:numId="10">
    <w:abstractNumId w:val="10"/>
  </w:num>
  <w:num w:numId="11">
    <w:abstractNumId w:val="14"/>
  </w:num>
  <w:num w:numId="12">
    <w:abstractNumId w:val="15"/>
  </w:num>
  <w:num w:numId="13">
    <w:abstractNumId w:val="8"/>
    <w:lvlOverride w:ilvl="0">
      <w:lvl w:ilvl="0" w:tplc="E6888A80">
        <w:start w:val="1"/>
        <w:numFmt w:val="lowerRoman"/>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4">
    <w:abstractNumId w:val="16"/>
  </w:num>
  <w:num w:numId="15">
    <w:abstractNumId w:val="5"/>
  </w:num>
  <w:num w:numId="16">
    <w:abstractNumId w:val="18"/>
  </w:num>
  <w:num w:numId="17">
    <w:abstractNumId w:val="22"/>
  </w:num>
  <w:num w:numId="18">
    <w:abstractNumId w:val="7"/>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num>
  <w:num w:numId="29">
    <w:abstractNumId w:val="9"/>
    <w:lvlOverride w:ilvl="0">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num>
  <w:num w:numId="33">
    <w:abstractNumId w:val="10"/>
    <w:lvlOverride w:ilvl="0">
      <w:startOverride w:val="1"/>
    </w:lvlOverride>
  </w:num>
  <w:num w:numId="34">
    <w:abstractNumId w:val="9"/>
    <w:lvlOverride w:ilvl="0">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13"/>
  </w:num>
  <w:num w:numId="42">
    <w:abstractNumId w:val="0"/>
  </w:num>
  <w:num w:numId="43">
    <w:abstractNumId w:val="6"/>
  </w:num>
  <w:num w:numId="44">
    <w:abstractNumId w:val="21"/>
  </w:num>
  <w:num w:numId="45">
    <w:abstractNumId w:val="23"/>
  </w:num>
  <w:num w:numId="46">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E14"/>
    <w:rsid w:val="00014217"/>
    <w:rsid w:val="000151FC"/>
    <w:rsid w:val="00015D71"/>
    <w:rsid w:val="000175F5"/>
    <w:rsid w:val="00022C49"/>
    <w:rsid w:val="0003335F"/>
    <w:rsid w:val="00034A34"/>
    <w:rsid w:val="00037EEE"/>
    <w:rsid w:val="0004451F"/>
    <w:rsid w:val="0004576D"/>
    <w:rsid w:val="00062A89"/>
    <w:rsid w:val="000771DE"/>
    <w:rsid w:val="00084D07"/>
    <w:rsid w:val="00095564"/>
    <w:rsid w:val="000A5A1D"/>
    <w:rsid w:val="000B1314"/>
    <w:rsid w:val="000C4827"/>
    <w:rsid w:val="000D01A7"/>
    <w:rsid w:val="000D0761"/>
    <w:rsid w:val="000E565C"/>
    <w:rsid w:val="000F2990"/>
    <w:rsid w:val="000F58ED"/>
    <w:rsid w:val="00103C64"/>
    <w:rsid w:val="00104ACD"/>
    <w:rsid w:val="001151C8"/>
    <w:rsid w:val="001272C2"/>
    <w:rsid w:val="00134138"/>
    <w:rsid w:val="001552BA"/>
    <w:rsid w:val="00165141"/>
    <w:rsid w:val="001864CD"/>
    <w:rsid w:val="0019232A"/>
    <w:rsid w:val="001B6BB5"/>
    <w:rsid w:val="001B77C8"/>
    <w:rsid w:val="00202E68"/>
    <w:rsid w:val="00203474"/>
    <w:rsid w:val="00207DB1"/>
    <w:rsid w:val="00236015"/>
    <w:rsid w:val="00243FE6"/>
    <w:rsid w:val="00261112"/>
    <w:rsid w:val="00264876"/>
    <w:rsid w:val="00265758"/>
    <w:rsid w:val="002749D7"/>
    <w:rsid w:val="00287510"/>
    <w:rsid w:val="002A74B2"/>
    <w:rsid w:val="002B29AF"/>
    <w:rsid w:val="002C3281"/>
    <w:rsid w:val="002D0896"/>
    <w:rsid w:val="002D7FAD"/>
    <w:rsid w:val="002E5E24"/>
    <w:rsid w:val="002E62C0"/>
    <w:rsid w:val="003031B8"/>
    <w:rsid w:val="00303DA9"/>
    <w:rsid w:val="003155ED"/>
    <w:rsid w:val="00323172"/>
    <w:rsid w:val="00324AE1"/>
    <w:rsid w:val="00325318"/>
    <w:rsid w:val="00332203"/>
    <w:rsid w:val="00334A76"/>
    <w:rsid w:val="00340E88"/>
    <w:rsid w:val="00343AEB"/>
    <w:rsid w:val="00346C98"/>
    <w:rsid w:val="00346FB3"/>
    <w:rsid w:val="00352008"/>
    <w:rsid w:val="00357591"/>
    <w:rsid w:val="00381D10"/>
    <w:rsid w:val="00390635"/>
    <w:rsid w:val="003A3EC6"/>
    <w:rsid w:val="003B3A62"/>
    <w:rsid w:val="003B47A8"/>
    <w:rsid w:val="003C4588"/>
    <w:rsid w:val="003E3101"/>
    <w:rsid w:val="00410EA3"/>
    <w:rsid w:val="00423CF0"/>
    <w:rsid w:val="0042406C"/>
    <w:rsid w:val="004325FE"/>
    <w:rsid w:val="004406A0"/>
    <w:rsid w:val="00443548"/>
    <w:rsid w:val="00450AC4"/>
    <w:rsid w:val="0046161D"/>
    <w:rsid w:val="00466C7F"/>
    <w:rsid w:val="00471815"/>
    <w:rsid w:val="00472702"/>
    <w:rsid w:val="0048431B"/>
    <w:rsid w:val="0049015E"/>
    <w:rsid w:val="0049162E"/>
    <w:rsid w:val="00492506"/>
    <w:rsid w:val="004A1DED"/>
    <w:rsid w:val="004B1431"/>
    <w:rsid w:val="004C44DA"/>
    <w:rsid w:val="004C4C38"/>
    <w:rsid w:val="004C5226"/>
    <w:rsid w:val="004C6759"/>
    <w:rsid w:val="004D3599"/>
    <w:rsid w:val="004D657D"/>
    <w:rsid w:val="004D78F5"/>
    <w:rsid w:val="004E15E0"/>
    <w:rsid w:val="004E51E6"/>
    <w:rsid w:val="004E5462"/>
    <w:rsid w:val="004F06B5"/>
    <w:rsid w:val="004F0A17"/>
    <w:rsid w:val="00513832"/>
    <w:rsid w:val="00516F80"/>
    <w:rsid w:val="00523EE5"/>
    <w:rsid w:val="00553D77"/>
    <w:rsid w:val="00555FC3"/>
    <w:rsid w:val="00573093"/>
    <w:rsid w:val="0058694C"/>
    <w:rsid w:val="005A7D43"/>
    <w:rsid w:val="005B2D7D"/>
    <w:rsid w:val="005B371F"/>
    <w:rsid w:val="005C5321"/>
    <w:rsid w:val="005D0D55"/>
    <w:rsid w:val="005D4B31"/>
    <w:rsid w:val="005D62A2"/>
    <w:rsid w:val="005F1BD9"/>
    <w:rsid w:val="005F213A"/>
    <w:rsid w:val="005F44C7"/>
    <w:rsid w:val="00606AFE"/>
    <w:rsid w:val="006202C8"/>
    <w:rsid w:val="00621CD8"/>
    <w:rsid w:val="00625CE5"/>
    <w:rsid w:val="00632B36"/>
    <w:rsid w:val="00634A34"/>
    <w:rsid w:val="0064474A"/>
    <w:rsid w:val="00644D83"/>
    <w:rsid w:val="00645D98"/>
    <w:rsid w:val="00646581"/>
    <w:rsid w:val="00653C19"/>
    <w:rsid w:val="00681399"/>
    <w:rsid w:val="006836D0"/>
    <w:rsid w:val="00686723"/>
    <w:rsid w:val="0069197A"/>
    <w:rsid w:val="006A4C74"/>
    <w:rsid w:val="006B39B6"/>
    <w:rsid w:val="006C16AB"/>
    <w:rsid w:val="006D352C"/>
    <w:rsid w:val="006D65A2"/>
    <w:rsid w:val="006E055E"/>
    <w:rsid w:val="007065A5"/>
    <w:rsid w:val="007125F0"/>
    <w:rsid w:val="007359F6"/>
    <w:rsid w:val="00740BE7"/>
    <w:rsid w:val="00743D0B"/>
    <w:rsid w:val="00746125"/>
    <w:rsid w:val="00754DC8"/>
    <w:rsid w:val="0077565C"/>
    <w:rsid w:val="007870A7"/>
    <w:rsid w:val="00797225"/>
    <w:rsid w:val="00797B47"/>
    <w:rsid w:val="007A3E2F"/>
    <w:rsid w:val="007B1C11"/>
    <w:rsid w:val="007B3859"/>
    <w:rsid w:val="007C01E1"/>
    <w:rsid w:val="007C2E74"/>
    <w:rsid w:val="007D08CA"/>
    <w:rsid w:val="007E0C52"/>
    <w:rsid w:val="007E6359"/>
    <w:rsid w:val="007F0EE5"/>
    <w:rsid w:val="00815D2F"/>
    <w:rsid w:val="00833D61"/>
    <w:rsid w:val="00840F2B"/>
    <w:rsid w:val="00862EE2"/>
    <w:rsid w:val="0087016E"/>
    <w:rsid w:val="00875209"/>
    <w:rsid w:val="00880D97"/>
    <w:rsid w:val="008913F5"/>
    <w:rsid w:val="008929B8"/>
    <w:rsid w:val="00893316"/>
    <w:rsid w:val="00895C21"/>
    <w:rsid w:val="008B0C8F"/>
    <w:rsid w:val="008B6CB5"/>
    <w:rsid w:val="008C7A06"/>
    <w:rsid w:val="008D360F"/>
    <w:rsid w:val="008E6C20"/>
    <w:rsid w:val="00903BA6"/>
    <w:rsid w:val="00921884"/>
    <w:rsid w:val="0093041B"/>
    <w:rsid w:val="0094304D"/>
    <w:rsid w:val="00951C7B"/>
    <w:rsid w:val="009546A5"/>
    <w:rsid w:val="00955B9E"/>
    <w:rsid w:val="00956A80"/>
    <w:rsid w:val="009633C0"/>
    <w:rsid w:val="00967D6A"/>
    <w:rsid w:val="0097165C"/>
    <w:rsid w:val="009921F1"/>
    <w:rsid w:val="00992608"/>
    <w:rsid w:val="009A0B3A"/>
    <w:rsid w:val="009A5F4C"/>
    <w:rsid w:val="009B336C"/>
    <w:rsid w:val="009B4B39"/>
    <w:rsid w:val="009C7CBD"/>
    <w:rsid w:val="009C7DEB"/>
    <w:rsid w:val="009D3061"/>
    <w:rsid w:val="009E3FE2"/>
    <w:rsid w:val="009F0215"/>
    <w:rsid w:val="009F22BE"/>
    <w:rsid w:val="00A03E7D"/>
    <w:rsid w:val="00A14B5C"/>
    <w:rsid w:val="00A229FE"/>
    <w:rsid w:val="00A31972"/>
    <w:rsid w:val="00A32C18"/>
    <w:rsid w:val="00A40E63"/>
    <w:rsid w:val="00A5051F"/>
    <w:rsid w:val="00A769EA"/>
    <w:rsid w:val="00A86D82"/>
    <w:rsid w:val="00A91E00"/>
    <w:rsid w:val="00A95FEE"/>
    <w:rsid w:val="00AA2A81"/>
    <w:rsid w:val="00AA5D87"/>
    <w:rsid w:val="00AB7452"/>
    <w:rsid w:val="00AC6273"/>
    <w:rsid w:val="00AE7827"/>
    <w:rsid w:val="00B07A68"/>
    <w:rsid w:val="00B17BA2"/>
    <w:rsid w:val="00B3609A"/>
    <w:rsid w:val="00B37BB1"/>
    <w:rsid w:val="00B476DB"/>
    <w:rsid w:val="00B549B6"/>
    <w:rsid w:val="00B63627"/>
    <w:rsid w:val="00B71082"/>
    <w:rsid w:val="00B870B1"/>
    <w:rsid w:val="00BB2A80"/>
    <w:rsid w:val="00BC6765"/>
    <w:rsid w:val="00BF7DAF"/>
    <w:rsid w:val="00C0362A"/>
    <w:rsid w:val="00C0731C"/>
    <w:rsid w:val="00C15992"/>
    <w:rsid w:val="00C23FED"/>
    <w:rsid w:val="00C348EE"/>
    <w:rsid w:val="00C425DB"/>
    <w:rsid w:val="00C42D98"/>
    <w:rsid w:val="00C473A4"/>
    <w:rsid w:val="00C64119"/>
    <w:rsid w:val="00C712B5"/>
    <w:rsid w:val="00C71C33"/>
    <w:rsid w:val="00C83839"/>
    <w:rsid w:val="00CB1E97"/>
    <w:rsid w:val="00CC27F9"/>
    <w:rsid w:val="00CC4502"/>
    <w:rsid w:val="00CC53B6"/>
    <w:rsid w:val="00CC57BF"/>
    <w:rsid w:val="00CD363C"/>
    <w:rsid w:val="00CD53FB"/>
    <w:rsid w:val="00CE7945"/>
    <w:rsid w:val="00CF2D8C"/>
    <w:rsid w:val="00CF584E"/>
    <w:rsid w:val="00CF61BE"/>
    <w:rsid w:val="00D03E95"/>
    <w:rsid w:val="00D11299"/>
    <w:rsid w:val="00D16332"/>
    <w:rsid w:val="00D44E14"/>
    <w:rsid w:val="00D45C22"/>
    <w:rsid w:val="00D55E62"/>
    <w:rsid w:val="00D66ABF"/>
    <w:rsid w:val="00D764BC"/>
    <w:rsid w:val="00D8014E"/>
    <w:rsid w:val="00D81A98"/>
    <w:rsid w:val="00D83A2D"/>
    <w:rsid w:val="00D97FA1"/>
    <w:rsid w:val="00DA2B63"/>
    <w:rsid w:val="00DA4D0D"/>
    <w:rsid w:val="00DB075B"/>
    <w:rsid w:val="00DB41FC"/>
    <w:rsid w:val="00DC0ABD"/>
    <w:rsid w:val="00DC4AEF"/>
    <w:rsid w:val="00DE17BD"/>
    <w:rsid w:val="00E245DB"/>
    <w:rsid w:val="00E309B3"/>
    <w:rsid w:val="00E32A01"/>
    <w:rsid w:val="00E65820"/>
    <w:rsid w:val="00E734D5"/>
    <w:rsid w:val="00E764FB"/>
    <w:rsid w:val="00E87EDF"/>
    <w:rsid w:val="00EB0369"/>
    <w:rsid w:val="00EC1031"/>
    <w:rsid w:val="00EC302F"/>
    <w:rsid w:val="00EC371B"/>
    <w:rsid w:val="00ED3BC1"/>
    <w:rsid w:val="00ED43F6"/>
    <w:rsid w:val="00F013B9"/>
    <w:rsid w:val="00F130A1"/>
    <w:rsid w:val="00F16DC9"/>
    <w:rsid w:val="00F276BB"/>
    <w:rsid w:val="00F329B6"/>
    <w:rsid w:val="00F33E68"/>
    <w:rsid w:val="00F47AE9"/>
    <w:rsid w:val="00F53275"/>
    <w:rsid w:val="00F6173E"/>
    <w:rsid w:val="00F668AA"/>
    <w:rsid w:val="00F72D9B"/>
    <w:rsid w:val="00F80BFC"/>
    <w:rsid w:val="00F81D78"/>
    <w:rsid w:val="00F857C8"/>
    <w:rsid w:val="00FA3311"/>
    <w:rsid w:val="00FA628D"/>
    <w:rsid w:val="00FB0FCB"/>
    <w:rsid w:val="00FB26FF"/>
    <w:rsid w:val="00FB73B7"/>
    <w:rsid w:val="00FC4BD9"/>
    <w:rsid w:val="00FC7116"/>
    <w:rsid w:val="00FE1C60"/>
    <w:rsid w:val="00FE61D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99AC2"/>
  <w15:chartTrackingRefBased/>
  <w15:docId w15:val="{7BA9994D-254F-4E7E-A8AC-205EC8043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1" w:defUIPriority="99" w:defSemiHidden="0" w:defUnhideWhenUsed="0" w:defQFormat="0" w:count="375">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avaden">
    <w:name w:val="Normal"/>
    <w:rsid w:val="008D360F"/>
    <w:pPr>
      <w:overflowPunct w:val="0"/>
      <w:autoSpaceDE w:val="0"/>
      <w:autoSpaceDN w:val="0"/>
      <w:adjustRightInd w:val="0"/>
      <w:jc w:val="both"/>
      <w:textAlignment w:val="baseline"/>
    </w:pPr>
    <w:rPr>
      <w:rFonts w:ascii="Arial" w:eastAsia="Times New Roman" w:hAnsi="Arial"/>
      <w:szCs w:val="16"/>
    </w:rPr>
  </w:style>
  <w:style w:type="paragraph" w:styleId="Naslov4">
    <w:name w:val="heading 4"/>
    <w:aliases w:val="Priloga"/>
    <w:basedOn w:val="Navaden"/>
    <w:next w:val="Navaden"/>
    <w:link w:val="Naslov4Znak"/>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Cambria" w:hAnsi="Cambria"/>
      <w:i/>
      <w:iCs/>
      <w:color w:val="272727"/>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semiHidden/>
    <w:unhideWhenUsed/>
    <w:locked/>
    <w:rsid w:val="00653C19"/>
    <w:pPr>
      <w:tabs>
        <w:tab w:val="center" w:pos="4536"/>
        <w:tab w:val="right" w:pos="9072"/>
      </w:tabs>
    </w:pPr>
  </w:style>
  <w:style w:type="character" w:customStyle="1" w:styleId="NogaZnak">
    <w:name w:val="Noga Znak"/>
    <w:link w:val="Noga"/>
    <w:uiPriority w:val="99"/>
    <w:semiHidden/>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link w:val="Naslovpravnegaakta"/>
    <w:rsid w:val="00DB41FC"/>
    <w:rPr>
      <w:rFonts w:ascii="Arial" w:eastAsia="Times New Roman" w:hAnsi="Arial" w:cs="Arial"/>
      <w:b/>
      <w:sz w:val="22"/>
      <w:szCs w:val="22"/>
      <w:lang w:bidi="ar-SA"/>
    </w:rPr>
  </w:style>
  <w:style w:type="paragraph" w:customStyle="1" w:styleId="lennormativnidel">
    <w:name w:val="Člen – normativni del"/>
    <w:basedOn w:val="Navaden"/>
    <w:next w:val="Odstavek"/>
    <w:link w:val="lennormativnidelZnak"/>
    <w:qFormat/>
    <w:rsid w:val="00DB41FC"/>
    <w:pPr>
      <w:suppressAutoHyphens/>
      <w:spacing w:before="480"/>
      <w:contextualSpacing/>
      <w:jc w:val="center"/>
    </w:pPr>
    <w:rPr>
      <w:rFonts w:cs="Arial"/>
      <w:b/>
      <w:szCs w:val="22"/>
    </w:rPr>
  </w:style>
  <w:style w:type="character" w:customStyle="1" w:styleId="lennormativnidelZnak">
    <w:name w:val="Člen – normativni del Znak"/>
    <w:link w:val="lennormativnidel"/>
    <w:rsid w:val="00DB41FC"/>
    <w:rPr>
      <w:rFonts w:ascii="Arial" w:eastAsia="Times New Roman" w:hAnsi="Arial" w:cs="Arial"/>
      <w:b/>
      <w:sz w:val="22"/>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link w:val="Odstavek"/>
    <w:rsid w:val="00AC6273"/>
    <w:rPr>
      <w:rFonts w:ascii="Arial" w:eastAsia="Times New Roman" w:hAnsi="Arial" w:cs="Arial"/>
      <w:sz w:val="22"/>
      <w:szCs w:val="22"/>
    </w:rPr>
  </w:style>
  <w:style w:type="paragraph" w:customStyle="1" w:styleId="Prehodneinkonnedolobezakljunidel">
    <w:name w:val="Prehodne in končne določbe – zaključni del"/>
    <w:basedOn w:val="Navaden"/>
    <w:rsid w:val="00C23FED"/>
    <w:pPr>
      <w:spacing w:before="400" w:after="4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link w:val="Oddelek"/>
    <w:rsid w:val="000E565C"/>
    <w:rPr>
      <w:rFonts w:ascii="Arial" w:eastAsia="Times New Roman" w:hAnsi="Arial" w:cs="Arial"/>
      <w:sz w:val="22"/>
      <w:szCs w:val="22"/>
    </w:rPr>
  </w:style>
  <w:style w:type="character" w:customStyle="1" w:styleId="OdsekZnak">
    <w:name w:val="Odsek Znak"/>
    <w:link w:val="Odsek"/>
    <w:rsid w:val="000E565C"/>
    <w:rPr>
      <w:rFonts w:ascii="Arial" w:eastAsia="Times New Roman" w:hAnsi="Arial" w:cs="Arial"/>
      <w:sz w:val="22"/>
      <w:szCs w:val="22"/>
    </w:rPr>
  </w:style>
  <w:style w:type="character" w:customStyle="1" w:styleId="DelZnak">
    <w:name w:val="Del Znak"/>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D66ABF"/>
    <w:pPr>
      <w:tabs>
        <w:tab w:val="left" w:pos="425"/>
      </w:tabs>
      <w:overflowPunct/>
      <w:autoSpaceDE/>
      <w:autoSpaceDN/>
      <w:adjustRightInd/>
      <w:ind w:left="425" w:hanging="425"/>
      <w:textAlignment w:val="auto"/>
    </w:pPr>
    <w:rPr>
      <w:szCs w:val="22"/>
    </w:rPr>
  </w:style>
  <w:style w:type="character" w:customStyle="1" w:styleId="AlinejazatokoZnak">
    <w:name w:val="Alineja za točko 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link w:val="tevilnatoka"/>
    <w:rsid w:val="00D66ABF"/>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3"/>
      </w:numPr>
      <w:overflowPunct/>
      <w:autoSpaceDE/>
      <w:autoSpaceDN/>
      <w:adjustRightInd/>
      <w:textAlignment w:val="auto"/>
    </w:pPr>
    <w:rPr>
      <w:rFonts w:cs="Arial"/>
      <w:szCs w:val="22"/>
    </w:rPr>
  </w:style>
  <w:style w:type="character" w:customStyle="1" w:styleId="rkovnatokazatevilnotokoZnak">
    <w:name w:val="Črkovna točka za številčno točko 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semiHidden/>
    <w:locked/>
    <w:rsid w:val="00357591"/>
    <w:rPr>
      <w:sz w:val="16"/>
      <w:szCs w:val="16"/>
    </w:rPr>
  </w:style>
  <w:style w:type="character" w:customStyle="1" w:styleId="PododdelekZnak">
    <w:name w:val="Pododdelek Znak"/>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semiHidden/>
    <w:locked/>
    <w:rsid w:val="00357591"/>
    <w:pPr>
      <w:overflowPunct/>
      <w:autoSpaceDE/>
      <w:autoSpaceDN/>
      <w:adjustRightInd/>
      <w:textAlignment w:val="auto"/>
    </w:pPr>
    <w:rPr>
      <w:szCs w:val="20"/>
      <w:lang w:eastAsia="en-US"/>
    </w:rPr>
  </w:style>
  <w:style w:type="character" w:customStyle="1" w:styleId="PripombabesediloZnak">
    <w:name w:val="Pripomba – besedilo Znak"/>
    <w:link w:val="Pripombabesedilo"/>
    <w:semiHidden/>
    <w:rsid w:val="00357591"/>
    <w:rPr>
      <w:rFonts w:ascii="Arial" w:eastAsia="Times New Roman" w:hAnsi="Arial"/>
      <w:lang w:eastAsia="en-US"/>
    </w:rPr>
  </w:style>
  <w:style w:type="character" w:customStyle="1" w:styleId="Naslov4Znak">
    <w:name w:val="Naslov 4 Znak"/>
    <w:aliases w:val="Priloga Znak"/>
    <w:link w:val="Naslov4"/>
    <w:rsid w:val="00346C98"/>
    <w:rPr>
      <w:rFonts w:ascii="Arial" w:eastAsia="Times New Roman" w:hAnsi="Arial" w:cs="Arial"/>
      <w:b/>
      <w:szCs w:val="17"/>
      <w:lang w:bidi="ar-SA"/>
    </w:rPr>
  </w:style>
  <w:style w:type="paragraph" w:customStyle="1" w:styleId="Opozorilo">
    <w:name w:val="Opozorilo"/>
    <w:basedOn w:val="Navaden"/>
    <w:link w:val="OpozoriloZnak"/>
    <w:qFormat/>
    <w:rsid w:val="00DB41FC"/>
    <w:rPr>
      <w:rFonts w:cs="Arial"/>
      <w:color w:val="808080"/>
      <w:szCs w:val="22"/>
    </w:rPr>
  </w:style>
  <w:style w:type="character" w:customStyle="1" w:styleId="OpozoriloZnak">
    <w:name w:val="Opozorilo Znak"/>
    <w:link w:val="Opozorilo"/>
    <w:rsid w:val="00DB41FC"/>
    <w:rPr>
      <w:rFonts w:ascii="Arial" w:eastAsia="Times New Roman" w:hAnsi="Arial" w:cs="Arial"/>
      <w:color w:val="808080"/>
      <w:sz w:val="22"/>
      <w:szCs w:val="22"/>
      <w:lang w:bidi="ar-SA"/>
    </w:rPr>
  </w:style>
  <w:style w:type="paragraph" w:customStyle="1" w:styleId="lenprehodneinkonnedolobe">
    <w:name w:val="Člen – prehodne in končne določbe"/>
    <w:basedOn w:val="lennormativnidel"/>
    <w:next w:val="Odstavek"/>
    <w:link w:val="lenprehodneinkonnedolobeZnak"/>
    <w:qFormat/>
    <w:rsid w:val="00DB41FC"/>
    <w:rPr>
      <w:b w:val="0"/>
    </w:rPr>
  </w:style>
  <w:style w:type="character" w:customStyle="1" w:styleId="lenprehodneinkonnedolobeZnak">
    <w:name w:val="Člen – prehodne in končne določbe Znak"/>
    <w:link w:val="lenprehodneinkonnedolobe"/>
    <w:rsid w:val="00DB41FC"/>
    <w:rPr>
      <w:rFonts w:ascii="Arial" w:eastAsia="Times New Roman" w:hAnsi="Arial" w:cs="Arial"/>
      <w:b/>
      <w:sz w:val="22"/>
      <w:szCs w:val="22"/>
      <w:lang w:bidi="ar-SA"/>
    </w:rPr>
  </w:style>
  <w:style w:type="paragraph" w:customStyle="1" w:styleId="NPB">
    <w:name w:val="NPB"/>
    <w:basedOn w:val="Navaden"/>
    <w:qFormat/>
    <w:rsid w:val="00DB41FC"/>
    <w:pPr>
      <w:suppressAutoHyphens/>
      <w:spacing w:before="480"/>
      <w:jc w:val="center"/>
    </w:pPr>
    <w:rPr>
      <w:rFonts w:cs="Arial"/>
      <w:b/>
      <w:bCs/>
      <w:color w:val="000000"/>
      <w:szCs w:val="22"/>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2"/>
      </w:numPr>
    </w:pPr>
  </w:style>
  <w:style w:type="character" w:customStyle="1" w:styleId="Naslov9Znak">
    <w:name w:val="Naslov 9 Znak"/>
    <w:link w:val="Naslov9"/>
    <w:uiPriority w:val="9"/>
    <w:semiHidden/>
    <w:rsid w:val="005F1BD9"/>
    <w:rPr>
      <w:rFonts w:ascii="Cambria" w:eastAsia="Times New Roman" w:hAnsi="Cambria" w:cs="Times New Roman"/>
      <w:i/>
      <w:iCs/>
      <w:color w:val="272727"/>
      <w:sz w:val="21"/>
      <w:szCs w:val="21"/>
      <w:lang w:bidi="ar-SA"/>
    </w:rPr>
  </w:style>
  <w:style w:type="character" w:styleId="Hiperpovezava">
    <w:name w:val="Hyperlink"/>
    <w:uiPriority w:val="99"/>
    <w:semiHidden/>
    <w:unhideWhenUsed/>
    <w:locked/>
    <w:rsid w:val="00084D07"/>
    <w:rPr>
      <w:color w:val="0000FF"/>
      <w:u w:val="single"/>
    </w:rPr>
  </w:style>
  <w:style w:type="character" w:customStyle="1" w:styleId="Nerazreenaomemba1">
    <w:name w:val="Nerazrešena omemba1"/>
    <w:uiPriority w:val="99"/>
    <w:semiHidden/>
    <w:unhideWhenUsed/>
    <w:locked/>
    <w:rsid w:val="00084D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77924">
      <w:bodyDiv w:val="1"/>
      <w:marLeft w:val="0"/>
      <w:marRight w:val="0"/>
      <w:marTop w:val="0"/>
      <w:marBottom w:val="0"/>
      <w:divBdr>
        <w:top w:val="none" w:sz="0" w:space="0" w:color="auto"/>
        <w:left w:val="none" w:sz="0" w:space="0" w:color="auto"/>
        <w:bottom w:val="none" w:sz="0" w:space="0" w:color="auto"/>
        <w:right w:val="none" w:sz="0" w:space="0" w:color="auto"/>
      </w:divBdr>
      <w:divsChild>
        <w:div w:id="96491807">
          <w:marLeft w:val="0"/>
          <w:marRight w:val="0"/>
          <w:marTop w:val="0"/>
          <w:marBottom w:val="0"/>
          <w:divBdr>
            <w:top w:val="none" w:sz="0" w:space="0" w:color="auto"/>
            <w:left w:val="none" w:sz="0" w:space="0" w:color="auto"/>
            <w:bottom w:val="none" w:sz="0" w:space="0" w:color="auto"/>
            <w:right w:val="none" w:sz="0" w:space="0" w:color="auto"/>
          </w:divBdr>
        </w:div>
        <w:div w:id="766392340">
          <w:marLeft w:val="0"/>
          <w:marRight w:val="0"/>
          <w:marTop w:val="0"/>
          <w:marBottom w:val="0"/>
          <w:divBdr>
            <w:top w:val="none" w:sz="0" w:space="0" w:color="auto"/>
            <w:left w:val="none" w:sz="0" w:space="0" w:color="auto"/>
            <w:bottom w:val="none" w:sz="0" w:space="0" w:color="auto"/>
            <w:right w:val="none" w:sz="0" w:space="0" w:color="auto"/>
          </w:divBdr>
        </w:div>
        <w:div w:id="32850695">
          <w:marLeft w:val="0"/>
          <w:marRight w:val="0"/>
          <w:marTop w:val="0"/>
          <w:marBottom w:val="0"/>
          <w:divBdr>
            <w:top w:val="none" w:sz="0" w:space="0" w:color="auto"/>
            <w:left w:val="none" w:sz="0" w:space="0" w:color="auto"/>
            <w:bottom w:val="none" w:sz="0" w:space="0" w:color="auto"/>
            <w:right w:val="none" w:sz="0" w:space="0" w:color="auto"/>
          </w:divBdr>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258918">
      <w:bodyDiv w:val="1"/>
      <w:marLeft w:val="0"/>
      <w:marRight w:val="0"/>
      <w:marTop w:val="0"/>
      <w:marBottom w:val="0"/>
      <w:divBdr>
        <w:top w:val="none" w:sz="0" w:space="0" w:color="auto"/>
        <w:left w:val="none" w:sz="0" w:space="0" w:color="auto"/>
        <w:bottom w:val="none" w:sz="0" w:space="0" w:color="auto"/>
        <w:right w:val="none" w:sz="0" w:space="0" w:color="auto"/>
      </w:divBdr>
      <w:divsChild>
        <w:div w:id="322515757">
          <w:marLeft w:val="0"/>
          <w:marRight w:val="0"/>
          <w:marTop w:val="0"/>
          <w:marBottom w:val="0"/>
          <w:divBdr>
            <w:top w:val="none" w:sz="0" w:space="0" w:color="auto"/>
            <w:left w:val="none" w:sz="0" w:space="0" w:color="auto"/>
            <w:bottom w:val="none" w:sz="0" w:space="0" w:color="auto"/>
            <w:right w:val="none" w:sz="0" w:space="0" w:color="auto"/>
          </w:divBdr>
        </w:div>
        <w:div w:id="1280069266">
          <w:marLeft w:val="0"/>
          <w:marRight w:val="0"/>
          <w:marTop w:val="0"/>
          <w:marBottom w:val="0"/>
          <w:divBdr>
            <w:top w:val="none" w:sz="0" w:space="0" w:color="auto"/>
            <w:left w:val="none" w:sz="0" w:space="0" w:color="auto"/>
            <w:bottom w:val="none" w:sz="0" w:space="0" w:color="auto"/>
            <w:right w:val="none" w:sz="0" w:space="0" w:color="auto"/>
          </w:divBdr>
        </w:div>
        <w:div w:id="1671250150">
          <w:marLeft w:val="0"/>
          <w:marRight w:val="0"/>
          <w:marTop w:val="0"/>
          <w:marBottom w:val="0"/>
          <w:divBdr>
            <w:top w:val="none" w:sz="0" w:space="0" w:color="auto"/>
            <w:left w:val="none" w:sz="0" w:space="0" w:color="auto"/>
            <w:bottom w:val="none" w:sz="0" w:space="0" w:color="auto"/>
            <w:right w:val="none" w:sz="0" w:space="0" w:color="auto"/>
          </w:divBdr>
        </w:div>
        <w:div w:id="990447355">
          <w:marLeft w:val="0"/>
          <w:marRight w:val="0"/>
          <w:marTop w:val="0"/>
          <w:marBottom w:val="0"/>
          <w:divBdr>
            <w:top w:val="none" w:sz="0" w:space="0" w:color="auto"/>
            <w:left w:val="none" w:sz="0" w:space="0" w:color="auto"/>
            <w:bottom w:val="none" w:sz="0" w:space="0" w:color="auto"/>
            <w:right w:val="none" w:sz="0" w:space="0" w:color="auto"/>
          </w:divBdr>
        </w:div>
        <w:div w:id="1672247753">
          <w:marLeft w:val="0"/>
          <w:marRight w:val="0"/>
          <w:marTop w:val="0"/>
          <w:marBottom w:val="0"/>
          <w:divBdr>
            <w:top w:val="none" w:sz="0" w:space="0" w:color="auto"/>
            <w:left w:val="none" w:sz="0" w:space="0" w:color="auto"/>
            <w:bottom w:val="none" w:sz="0" w:space="0" w:color="auto"/>
            <w:right w:val="none" w:sz="0" w:space="0" w:color="auto"/>
          </w:divBdr>
        </w:div>
        <w:div w:id="1900480206">
          <w:marLeft w:val="0"/>
          <w:marRight w:val="0"/>
          <w:marTop w:val="0"/>
          <w:marBottom w:val="0"/>
          <w:divBdr>
            <w:top w:val="none" w:sz="0" w:space="0" w:color="auto"/>
            <w:left w:val="none" w:sz="0" w:space="0" w:color="auto"/>
            <w:bottom w:val="none" w:sz="0" w:space="0" w:color="auto"/>
            <w:right w:val="none" w:sz="0" w:space="0" w:color="auto"/>
          </w:divBdr>
        </w:div>
        <w:div w:id="670838139">
          <w:marLeft w:val="0"/>
          <w:marRight w:val="0"/>
          <w:marTop w:val="0"/>
          <w:marBottom w:val="0"/>
          <w:divBdr>
            <w:top w:val="none" w:sz="0" w:space="0" w:color="auto"/>
            <w:left w:val="none" w:sz="0" w:space="0" w:color="auto"/>
            <w:bottom w:val="none" w:sz="0" w:space="0" w:color="auto"/>
            <w:right w:val="none" w:sz="0" w:space="0" w:color="auto"/>
          </w:divBdr>
        </w:div>
        <w:div w:id="1030494520">
          <w:marLeft w:val="0"/>
          <w:marRight w:val="0"/>
          <w:marTop w:val="0"/>
          <w:marBottom w:val="0"/>
          <w:divBdr>
            <w:top w:val="none" w:sz="0" w:space="0" w:color="auto"/>
            <w:left w:val="none" w:sz="0" w:space="0" w:color="auto"/>
            <w:bottom w:val="none" w:sz="0" w:space="0" w:color="auto"/>
            <w:right w:val="none" w:sz="0" w:space="0" w:color="auto"/>
          </w:divBdr>
        </w:div>
        <w:div w:id="2054696012">
          <w:marLeft w:val="0"/>
          <w:marRight w:val="0"/>
          <w:marTop w:val="0"/>
          <w:marBottom w:val="0"/>
          <w:divBdr>
            <w:top w:val="none" w:sz="0" w:space="0" w:color="auto"/>
            <w:left w:val="none" w:sz="0" w:space="0" w:color="auto"/>
            <w:bottom w:val="none" w:sz="0" w:space="0" w:color="auto"/>
            <w:right w:val="none" w:sz="0" w:space="0" w:color="auto"/>
          </w:divBdr>
        </w:div>
        <w:div w:id="1233541772">
          <w:marLeft w:val="0"/>
          <w:marRight w:val="0"/>
          <w:marTop w:val="0"/>
          <w:marBottom w:val="0"/>
          <w:divBdr>
            <w:top w:val="none" w:sz="0" w:space="0" w:color="auto"/>
            <w:left w:val="none" w:sz="0" w:space="0" w:color="auto"/>
            <w:bottom w:val="none" w:sz="0" w:space="0" w:color="auto"/>
            <w:right w:val="none" w:sz="0" w:space="0" w:color="auto"/>
          </w:divBdr>
        </w:div>
        <w:div w:id="1466311371">
          <w:marLeft w:val="0"/>
          <w:marRight w:val="0"/>
          <w:marTop w:val="0"/>
          <w:marBottom w:val="0"/>
          <w:divBdr>
            <w:top w:val="none" w:sz="0" w:space="0" w:color="auto"/>
            <w:left w:val="none" w:sz="0" w:space="0" w:color="auto"/>
            <w:bottom w:val="none" w:sz="0" w:space="0" w:color="auto"/>
            <w:right w:val="none" w:sz="0" w:space="0" w:color="auto"/>
          </w:divBdr>
        </w:div>
        <w:div w:id="429160303">
          <w:marLeft w:val="0"/>
          <w:marRight w:val="0"/>
          <w:marTop w:val="0"/>
          <w:marBottom w:val="0"/>
          <w:divBdr>
            <w:top w:val="none" w:sz="0" w:space="0" w:color="auto"/>
            <w:left w:val="none" w:sz="0" w:space="0" w:color="auto"/>
            <w:bottom w:val="none" w:sz="0" w:space="0" w:color="auto"/>
            <w:right w:val="none" w:sz="0" w:space="0" w:color="auto"/>
          </w:divBdr>
        </w:div>
        <w:div w:id="1876501833">
          <w:marLeft w:val="0"/>
          <w:marRight w:val="0"/>
          <w:marTop w:val="0"/>
          <w:marBottom w:val="0"/>
          <w:divBdr>
            <w:top w:val="none" w:sz="0" w:space="0" w:color="auto"/>
            <w:left w:val="none" w:sz="0" w:space="0" w:color="auto"/>
            <w:bottom w:val="none" w:sz="0" w:space="0" w:color="auto"/>
            <w:right w:val="none" w:sz="0" w:space="0" w:color="auto"/>
          </w:divBdr>
        </w:div>
        <w:div w:id="7299259">
          <w:marLeft w:val="0"/>
          <w:marRight w:val="0"/>
          <w:marTop w:val="0"/>
          <w:marBottom w:val="0"/>
          <w:divBdr>
            <w:top w:val="none" w:sz="0" w:space="0" w:color="auto"/>
            <w:left w:val="none" w:sz="0" w:space="0" w:color="auto"/>
            <w:bottom w:val="none" w:sz="0" w:space="0" w:color="auto"/>
            <w:right w:val="none" w:sz="0" w:space="0" w:color="auto"/>
          </w:divBdr>
        </w:div>
        <w:div w:id="856113653">
          <w:marLeft w:val="0"/>
          <w:marRight w:val="0"/>
          <w:marTop w:val="0"/>
          <w:marBottom w:val="0"/>
          <w:divBdr>
            <w:top w:val="none" w:sz="0" w:space="0" w:color="auto"/>
            <w:left w:val="none" w:sz="0" w:space="0" w:color="auto"/>
            <w:bottom w:val="none" w:sz="0" w:space="0" w:color="auto"/>
            <w:right w:val="none" w:sz="0" w:space="0" w:color="auto"/>
          </w:divBdr>
        </w:div>
        <w:div w:id="901909068">
          <w:marLeft w:val="0"/>
          <w:marRight w:val="0"/>
          <w:marTop w:val="0"/>
          <w:marBottom w:val="0"/>
          <w:divBdr>
            <w:top w:val="none" w:sz="0" w:space="0" w:color="auto"/>
            <w:left w:val="none" w:sz="0" w:space="0" w:color="auto"/>
            <w:bottom w:val="none" w:sz="0" w:space="0" w:color="auto"/>
            <w:right w:val="none" w:sz="0" w:space="0" w:color="auto"/>
          </w:divBdr>
        </w:div>
        <w:div w:id="471756753">
          <w:marLeft w:val="0"/>
          <w:marRight w:val="0"/>
          <w:marTop w:val="0"/>
          <w:marBottom w:val="0"/>
          <w:divBdr>
            <w:top w:val="none" w:sz="0" w:space="0" w:color="auto"/>
            <w:left w:val="none" w:sz="0" w:space="0" w:color="auto"/>
            <w:bottom w:val="none" w:sz="0" w:space="0" w:color="auto"/>
            <w:right w:val="none" w:sz="0" w:space="0" w:color="auto"/>
          </w:divBdr>
        </w:div>
        <w:div w:id="1134524818">
          <w:marLeft w:val="0"/>
          <w:marRight w:val="0"/>
          <w:marTop w:val="0"/>
          <w:marBottom w:val="0"/>
          <w:divBdr>
            <w:top w:val="none" w:sz="0" w:space="0" w:color="auto"/>
            <w:left w:val="none" w:sz="0" w:space="0" w:color="auto"/>
            <w:bottom w:val="none" w:sz="0" w:space="0" w:color="auto"/>
            <w:right w:val="none" w:sz="0" w:space="0" w:color="auto"/>
          </w:divBdr>
        </w:div>
        <w:div w:id="204218508">
          <w:marLeft w:val="0"/>
          <w:marRight w:val="0"/>
          <w:marTop w:val="0"/>
          <w:marBottom w:val="0"/>
          <w:divBdr>
            <w:top w:val="none" w:sz="0" w:space="0" w:color="auto"/>
            <w:left w:val="none" w:sz="0" w:space="0" w:color="auto"/>
            <w:bottom w:val="none" w:sz="0" w:space="0" w:color="auto"/>
            <w:right w:val="none" w:sz="0" w:space="0" w:color="auto"/>
          </w:divBdr>
        </w:div>
        <w:div w:id="1201358231">
          <w:marLeft w:val="0"/>
          <w:marRight w:val="0"/>
          <w:marTop w:val="0"/>
          <w:marBottom w:val="0"/>
          <w:divBdr>
            <w:top w:val="none" w:sz="0" w:space="0" w:color="auto"/>
            <w:left w:val="none" w:sz="0" w:space="0" w:color="auto"/>
            <w:bottom w:val="none" w:sz="0" w:space="0" w:color="auto"/>
            <w:right w:val="none" w:sz="0" w:space="0" w:color="auto"/>
          </w:divBdr>
        </w:div>
        <w:div w:id="1689529365">
          <w:marLeft w:val="0"/>
          <w:marRight w:val="0"/>
          <w:marTop w:val="0"/>
          <w:marBottom w:val="0"/>
          <w:divBdr>
            <w:top w:val="none" w:sz="0" w:space="0" w:color="auto"/>
            <w:left w:val="none" w:sz="0" w:space="0" w:color="auto"/>
            <w:bottom w:val="none" w:sz="0" w:space="0" w:color="auto"/>
            <w:right w:val="none" w:sz="0" w:space="0" w:color="auto"/>
          </w:divBdr>
        </w:div>
        <w:div w:id="986133414">
          <w:marLeft w:val="0"/>
          <w:marRight w:val="0"/>
          <w:marTop w:val="0"/>
          <w:marBottom w:val="0"/>
          <w:divBdr>
            <w:top w:val="none" w:sz="0" w:space="0" w:color="auto"/>
            <w:left w:val="none" w:sz="0" w:space="0" w:color="auto"/>
            <w:bottom w:val="none" w:sz="0" w:space="0" w:color="auto"/>
            <w:right w:val="none" w:sz="0" w:space="0" w:color="auto"/>
          </w:divBdr>
        </w:div>
        <w:div w:id="1479178488">
          <w:marLeft w:val="0"/>
          <w:marRight w:val="0"/>
          <w:marTop w:val="0"/>
          <w:marBottom w:val="0"/>
          <w:divBdr>
            <w:top w:val="none" w:sz="0" w:space="0" w:color="auto"/>
            <w:left w:val="none" w:sz="0" w:space="0" w:color="auto"/>
            <w:bottom w:val="none" w:sz="0" w:space="0" w:color="auto"/>
            <w:right w:val="none" w:sz="0" w:space="0" w:color="auto"/>
          </w:divBdr>
        </w:div>
        <w:div w:id="1729255958">
          <w:marLeft w:val="0"/>
          <w:marRight w:val="0"/>
          <w:marTop w:val="0"/>
          <w:marBottom w:val="0"/>
          <w:divBdr>
            <w:top w:val="none" w:sz="0" w:space="0" w:color="auto"/>
            <w:left w:val="none" w:sz="0" w:space="0" w:color="auto"/>
            <w:bottom w:val="none" w:sz="0" w:space="0" w:color="auto"/>
            <w:right w:val="none" w:sz="0" w:space="0" w:color="auto"/>
          </w:divBdr>
        </w:div>
        <w:div w:id="91976723">
          <w:marLeft w:val="0"/>
          <w:marRight w:val="0"/>
          <w:marTop w:val="0"/>
          <w:marBottom w:val="0"/>
          <w:divBdr>
            <w:top w:val="none" w:sz="0" w:space="0" w:color="auto"/>
            <w:left w:val="none" w:sz="0" w:space="0" w:color="auto"/>
            <w:bottom w:val="none" w:sz="0" w:space="0" w:color="auto"/>
            <w:right w:val="none" w:sz="0" w:space="0" w:color="auto"/>
          </w:divBdr>
        </w:div>
        <w:div w:id="384915515">
          <w:marLeft w:val="0"/>
          <w:marRight w:val="0"/>
          <w:marTop w:val="0"/>
          <w:marBottom w:val="0"/>
          <w:divBdr>
            <w:top w:val="none" w:sz="0" w:space="0" w:color="auto"/>
            <w:left w:val="none" w:sz="0" w:space="0" w:color="auto"/>
            <w:bottom w:val="none" w:sz="0" w:space="0" w:color="auto"/>
            <w:right w:val="none" w:sz="0" w:space="0" w:color="auto"/>
          </w:divBdr>
        </w:div>
        <w:div w:id="1057823894">
          <w:marLeft w:val="0"/>
          <w:marRight w:val="0"/>
          <w:marTop w:val="0"/>
          <w:marBottom w:val="0"/>
          <w:divBdr>
            <w:top w:val="none" w:sz="0" w:space="0" w:color="auto"/>
            <w:left w:val="none" w:sz="0" w:space="0" w:color="auto"/>
            <w:bottom w:val="none" w:sz="0" w:space="0" w:color="auto"/>
            <w:right w:val="none" w:sz="0" w:space="0" w:color="auto"/>
          </w:divBdr>
        </w:div>
        <w:div w:id="1605452171">
          <w:marLeft w:val="0"/>
          <w:marRight w:val="0"/>
          <w:marTop w:val="0"/>
          <w:marBottom w:val="0"/>
          <w:divBdr>
            <w:top w:val="none" w:sz="0" w:space="0" w:color="auto"/>
            <w:left w:val="none" w:sz="0" w:space="0" w:color="auto"/>
            <w:bottom w:val="none" w:sz="0" w:space="0" w:color="auto"/>
            <w:right w:val="none" w:sz="0" w:space="0" w:color="auto"/>
          </w:divBdr>
        </w:div>
        <w:div w:id="314145267">
          <w:marLeft w:val="0"/>
          <w:marRight w:val="0"/>
          <w:marTop w:val="0"/>
          <w:marBottom w:val="0"/>
          <w:divBdr>
            <w:top w:val="none" w:sz="0" w:space="0" w:color="auto"/>
            <w:left w:val="none" w:sz="0" w:space="0" w:color="auto"/>
            <w:bottom w:val="none" w:sz="0" w:space="0" w:color="auto"/>
            <w:right w:val="none" w:sz="0" w:space="0" w:color="auto"/>
          </w:divBdr>
        </w:div>
        <w:div w:id="12002255">
          <w:marLeft w:val="0"/>
          <w:marRight w:val="0"/>
          <w:marTop w:val="0"/>
          <w:marBottom w:val="0"/>
          <w:divBdr>
            <w:top w:val="none" w:sz="0" w:space="0" w:color="auto"/>
            <w:left w:val="none" w:sz="0" w:space="0" w:color="auto"/>
            <w:bottom w:val="none" w:sz="0" w:space="0" w:color="auto"/>
            <w:right w:val="none" w:sz="0" w:space="0" w:color="auto"/>
          </w:divBdr>
        </w:div>
        <w:div w:id="1331640837">
          <w:marLeft w:val="0"/>
          <w:marRight w:val="0"/>
          <w:marTop w:val="0"/>
          <w:marBottom w:val="0"/>
          <w:divBdr>
            <w:top w:val="none" w:sz="0" w:space="0" w:color="auto"/>
            <w:left w:val="none" w:sz="0" w:space="0" w:color="auto"/>
            <w:bottom w:val="none" w:sz="0" w:space="0" w:color="auto"/>
            <w:right w:val="none" w:sz="0" w:space="0" w:color="auto"/>
          </w:divBdr>
        </w:div>
        <w:div w:id="384985231">
          <w:marLeft w:val="0"/>
          <w:marRight w:val="0"/>
          <w:marTop w:val="0"/>
          <w:marBottom w:val="0"/>
          <w:divBdr>
            <w:top w:val="none" w:sz="0" w:space="0" w:color="auto"/>
            <w:left w:val="none" w:sz="0" w:space="0" w:color="auto"/>
            <w:bottom w:val="none" w:sz="0" w:space="0" w:color="auto"/>
            <w:right w:val="none" w:sz="0" w:space="0" w:color="auto"/>
          </w:divBdr>
        </w:div>
        <w:div w:id="1367683886">
          <w:marLeft w:val="0"/>
          <w:marRight w:val="0"/>
          <w:marTop w:val="0"/>
          <w:marBottom w:val="0"/>
          <w:divBdr>
            <w:top w:val="none" w:sz="0" w:space="0" w:color="auto"/>
            <w:left w:val="none" w:sz="0" w:space="0" w:color="auto"/>
            <w:bottom w:val="none" w:sz="0" w:space="0" w:color="auto"/>
            <w:right w:val="none" w:sz="0" w:space="0" w:color="auto"/>
          </w:divBdr>
        </w:div>
        <w:div w:id="1394694459">
          <w:marLeft w:val="0"/>
          <w:marRight w:val="0"/>
          <w:marTop w:val="0"/>
          <w:marBottom w:val="0"/>
          <w:divBdr>
            <w:top w:val="none" w:sz="0" w:space="0" w:color="auto"/>
            <w:left w:val="none" w:sz="0" w:space="0" w:color="auto"/>
            <w:bottom w:val="none" w:sz="0" w:space="0" w:color="auto"/>
            <w:right w:val="none" w:sz="0" w:space="0" w:color="auto"/>
          </w:divBdr>
        </w:div>
        <w:div w:id="1270356905">
          <w:marLeft w:val="0"/>
          <w:marRight w:val="0"/>
          <w:marTop w:val="0"/>
          <w:marBottom w:val="0"/>
          <w:divBdr>
            <w:top w:val="none" w:sz="0" w:space="0" w:color="auto"/>
            <w:left w:val="none" w:sz="0" w:space="0" w:color="auto"/>
            <w:bottom w:val="none" w:sz="0" w:space="0" w:color="auto"/>
            <w:right w:val="none" w:sz="0" w:space="0" w:color="auto"/>
          </w:divBdr>
        </w:div>
        <w:div w:id="1151605049">
          <w:marLeft w:val="0"/>
          <w:marRight w:val="0"/>
          <w:marTop w:val="0"/>
          <w:marBottom w:val="0"/>
          <w:divBdr>
            <w:top w:val="none" w:sz="0" w:space="0" w:color="auto"/>
            <w:left w:val="none" w:sz="0" w:space="0" w:color="auto"/>
            <w:bottom w:val="none" w:sz="0" w:space="0" w:color="auto"/>
            <w:right w:val="none" w:sz="0" w:space="0" w:color="auto"/>
          </w:divBdr>
        </w:div>
        <w:div w:id="2127504163">
          <w:marLeft w:val="0"/>
          <w:marRight w:val="0"/>
          <w:marTop w:val="0"/>
          <w:marBottom w:val="0"/>
          <w:divBdr>
            <w:top w:val="none" w:sz="0" w:space="0" w:color="auto"/>
            <w:left w:val="none" w:sz="0" w:space="0" w:color="auto"/>
            <w:bottom w:val="none" w:sz="0" w:space="0" w:color="auto"/>
            <w:right w:val="none" w:sz="0" w:space="0" w:color="auto"/>
          </w:divBdr>
        </w:div>
        <w:div w:id="446437171">
          <w:marLeft w:val="0"/>
          <w:marRight w:val="0"/>
          <w:marTop w:val="0"/>
          <w:marBottom w:val="0"/>
          <w:divBdr>
            <w:top w:val="none" w:sz="0" w:space="0" w:color="auto"/>
            <w:left w:val="none" w:sz="0" w:space="0" w:color="auto"/>
            <w:bottom w:val="none" w:sz="0" w:space="0" w:color="auto"/>
            <w:right w:val="none" w:sz="0" w:space="0" w:color="auto"/>
          </w:divBdr>
        </w:div>
        <w:div w:id="1405760235">
          <w:marLeft w:val="0"/>
          <w:marRight w:val="0"/>
          <w:marTop w:val="0"/>
          <w:marBottom w:val="0"/>
          <w:divBdr>
            <w:top w:val="none" w:sz="0" w:space="0" w:color="auto"/>
            <w:left w:val="none" w:sz="0" w:space="0" w:color="auto"/>
            <w:bottom w:val="none" w:sz="0" w:space="0" w:color="auto"/>
            <w:right w:val="none" w:sz="0" w:space="0" w:color="auto"/>
          </w:divBdr>
        </w:div>
        <w:div w:id="1334069859">
          <w:marLeft w:val="0"/>
          <w:marRight w:val="0"/>
          <w:marTop w:val="0"/>
          <w:marBottom w:val="0"/>
          <w:divBdr>
            <w:top w:val="none" w:sz="0" w:space="0" w:color="auto"/>
            <w:left w:val="none" w:sz="0" w:space="0" w:color="auto"/>
            <w:bottom w:val="none" w:sz="0" w:space="0" w:color="auto"/>
            <w:right w:val="none" w:sz="0" w:space="0" w:color="auto"/>
          </w:divBdr>
        </w:div>
        <w:div w:id="1535851814">
          <w:marLeft w:val="0"/>
          <w:marRight w:val="0"/>
          <w:marTop w:val="0"/>
          <w:marBottom w:val="0"/>
          <w:divBdr>
            <w:top w:val="none" w:sz="0" w:space="0" w:color="auto"/>
            <w:left w:val="none" w:sz="0" w:space="0" w:color="auto"/>
            <w:bottom w:val="none" w:sz="0" w:space="0" w:color="auto"/>
            <w:right w:val="none" w:sz="0" w:space="0" w:color="auto"/>
          </w:divBdr>
        </w:div>
        <w:div w:id="1154371976">
          <w:marLeft w:val="0"/>
          <w:marRight w:val="0"/>
          <w:marTop w:val="0"/>
          <w:marBottom w:val="0"/>
          <w:divBdr>
            <w:top w:val="none" w:sz="0" w:space="0" w:color="auto"/>
            <w:left w:val="none" w:sz="0" w:space="0" w:color="auto"/>
            <w:bottom w:val="none" w:sz="0" w:space="0" w:color="auto"/>
            <w:right w:val="none" w:sz="0" w:space="0" w:color="auto"/>
          </w:divBdr>
        </w:div>
        <w:div w:id="1846549310">
          <w:marLeft w:val="0"/>
          <w:marRight w:val="0"/>
          <w:marTop w:val="0"/>
          <w:marBottom w:val="0"/>
          <w:divBdr>
            <w:top w:val="none" w:sz="0" w:space="0" w:color="auto"/>
            <w:left w:val="none" w:sz="0" w:space="0" w:color="auto"/>
            <w:bottom w:val="none" w:sz="0" w:space="0" w:color="auto"/>
            <w:right w:val="none" w:sz="0" w:space="0" w:color="auto"/>
          </w:divBdr>
        </w:div>
        <w:div w:id="1872763316">
          <w:marLeft w:val="0"/>
          <w:marRight w:val="0"/>
          <w:marTop w:val="0"/>
          <w:marBottom w:val="0"/>
          <w:divBdr>
            <w:top w:val="none" w:sz="0" w:space="0" w:color="auto"/>
            <w:left w:val="none" w:sz="0" w:space="0" w:color="auto"/>
            <w:bottom w:val="none" w:sz="0" w:space="0" w:color="auto"/>
            <w:right w:val="none" w:sz="0" w:space="0" w:color="auto"/>
          </w:divBdr>
        </w:div>
        <w:div w:id="455635362">
          <w:marLeft w:val="0"/>
          <w:marRight w:val="0"/>
          <w:marTop w:val="0"/>
          <w:marBottom w:val="0"/>
          <w:divBdr>
            <w:top w:val="none" w:sz="0" w:space="0" w:color="auto"/>
            <w:left w:val="none" w:sz="0" w:space="0" w:color="auto"/>
            <w:bottom w:val="none" w:sz="0" w:space="0" w:color="auto"/>
            <w:right w:val="none" w:sz="0" w:space="0" w:color="auto"/>
          </w:divBdr>
        </w:div>
        <w:div w:id="645743002">
          <w:marLeft w:val="0"/>
          <w:marRight w:val="0"/>
          <w:marTop w:val="0"/>
          <w:marBottom w:val="0"/>
          <w:divBdr>
            <w:top w:val="none" w:sz="0" w:space="0" w:color="auto"/>
            <w:left w:val="none" w:sz="0" w:space="0" w:color="auto"/>
            <w:bottom w:val="none" w:sz="0" w:space="0" w:color="auto"/>
            <w:right w:val="none" w:sz="0" w:space="0" w:color="auto"/>
          </w:divBdr>
        </w:div>
        <w:div w:id="1579172055">
          <w:marLeft w:val="0"/>
          <w:marRight w:val="0"/>
          <w:marTop w:val="0"/>
          <w:marBottom w:val="0"/>
          <w:divBdr>
            <w:top w:val="none" w:sz="0" w:space="0" w:color="auto"/>
            <w:left w:val="none" w:sz="0" w:space="0" w:color="auto"/>
            <w:bottom w:val="none" w:sz="0" w:space="0" w:color="auto"/>
            <w:right w:val="none" w:sz="0" w:space="0" w:color="auto"/>
          </w:divBdr>
        </w:div>
        <w:div w:id="471026657">
          <w:marLeft w:val="0"/>
          <w:marRight w:val="0"/>
          <w:marTop w:val="0"/>
          <w:marBottom w:val="0"/>
          <w:divBdr>
            <w:top w:val="none" w:sz="0" w:space="0" w:color="auto"/>
            <w:left w:val="none" w:sz="0" w:space="0" w:color="auto"/>
            <w:bottom w:val="none" w:sz="0" w:space="0" w:color="auto"/>
            <w:right w:val="none" w:sz="0" w:space="0" w:color="auto"/>
          </w:divBdr>
        </w:div>
        <w:div w:id="1000624517">
          <w:marLeft w:val="0"/>
          <w:marRight w:val="0"/>
          <w:marTop w:val="0"/>
          <w:marBottom w:val="0"/>
          <w:divBdr>
            <w:top w:val="none" w:sz="0" w:space="0" w:color="auto"/>
            <w:left w:val="none" w:sz="0" w:space="0" w:color="auto"/>
            <w:bottom w:val="none" w:sz="0" w:space="0" w:color="auto"/>
            <w:right w:val="none" w:sz="0" w:space="0" w:color="auto"/>
          </w:divBdr>
        </w:div>
        <w:div w:id="129715202">
          <w:marLeft w:val="0"/>
          <w:marRight w:val="0"/>
          <w:marTop w:val="0"/>
          <w:marBottom w:val="0"/>
          <w:divBdr>
            <w:top w:val="none" w:sz="0" w:space="0" w:color="auto"/>
            <w:left w:val="none" w:sz="0" w:space="0" w:color="auto"/>
            <w:bottom w:val="none" w:sz="0" w:space="0" w:color="auto"/>
            <w:right w:val="none" w:sz="0" w:space="0" w:color="auto"/>
          </w:divBdr>
        </w:div>
        <w:div w:id="1252470410">
          <w:marLeft w:val="0"/>
          <w:marRight w:val="0"/>
          <w:marTop w:val="0"/>
          <w:marBottom w:val="0"/>
          <w:divBdr>
            <w:top w:val="none" w:sz="0" w:space="0" w:color="auto"/>
            <w:left w:val="none" w:sz="0" w:space="0" w:color="auto"/>
            <w:bottom w:val="none" w:sz="0" w:space="0" w:color="auto"/>
            <w:right w:val="none" w:sz="0" w:space="0" w:color="auto"/>
          </w:divBdr>
        </w:div>
        <w:div w:id="56128230">
          <w:marLeft w:val="0"/>
          <w:marRight w:val="0"/>
          <w:marTop w:val="0"/>
          <w:marBottom w:val="0"/>
          <w:divBdr>
            <w:top w:val="none" w:sz="0" w:space="0" w:color="auto"/>
            <w:left w:val="none" w:sz="0" w:space="0" w:color="auto"/>
            <w:bottom w:val="none" w:sz="0" w:space="0" w:color="auto"/>
            <w:right w:val="none" w:sz="0" w:space="0" w:color="auto"/>
          </w:divBdr>
        </w:div>
        <w:div w:id="2053577257">
          <w:marLeft w:val="0"/>
          <w:marRight w:val="0"/>
          <w:marTop w:val="0"/>
          <w:marBottom w:val="0"/>
          <w:divBdr>
            <w:top w:val="none" w:sz="0" w:space="0" w:color="auto"/>
            <w:left w:val="none" w:sz="0" w:space="0" w:color="auto"/>
            <w:bottom w:val="none" w:sz="0" w:space="0" w:color="auto"/>
            <w:right w:val="none" w:sz="0" w:space="0" w:color="auto"/>
          </w:divBdr>
        </w:div>
        <w:div w:id="730999223">
          <w:marLeft w:val="0"/>
          <w:marRight w:val="0"/>
          <w:marTop w:val="0"/>
          <w:marBottom w:val="0"/>
          <w:divBdr>
            <w:top w:val="none" w:sz="0" w:space="0" w:color="auto"/>
            <w:left w:val="none" w:sz="0" w:space="0" w:color="auto"/>
            <w:bottom w:val="none" w:sz="0" w:space="0" w:color="auto"/>
            <w:right w:val="none" w:sz="0" w:space="0" w:color="auto"/>
          </w:divBdr>
        </w:div>
        <w:div w:id="1678731200">
          <w:marLeft w:val="0"/>
          <w:marRight w:val="0"/>
          <w:marTop w:val="0"/>
          <w:marBottom w:val="0"/>
          <w:divBdr>
            <w:top w:val="none" w:sz="0" w:space="0" w:color="auto"/>
            <w:left w:val="none" w:sz="0" w:space="0" w:color="auto"/>
            <w:bottom w:val="none" w:sz="0" w:space="0" w:color="auto"/>
            <w:right w:val="none" w:sz="0" w:space="0" w:color="auto"/>
          </w:divBdr>
        </w:div>
        <w:div w:id="1574774843">
          <w:marLeft w:val="0"/>
          <w:marRight w:val="0"/>
          <w:marTop w:val="0"/>
          <w:marBottom w:val="0"/>
          <w:divBdr>
            <w:top w:val="none" w:sz="0" w:space="0" w:color="auto"/>
            <w:left w:val="none" w:sz="0" w:space="0" w:color="auto"/>
            <w:bottom w:val="none" w:sz="0" w:space="0" w:color="auto"/>
            <w:right w:val="none" w:sz="0" w:space="0" w:color="auto"/>
          </w:divBdr>
        </w:div>
        <w:div w:id="1672441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RPLS\predloga_NPB.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DBEC955-4120-4D35-BC71-4C51E7AE0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predloga_NPB.dot</Template>
  <TotalTime>70</TotalTime>
  <Pages>5</Pages>
  <Words>1465</Words>
  <Characters>8355</Characters>
  <Application>Microsoft Office Word</Application>
  <DocSecurity>0</DocSecurity>
  <Lines>69</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subject/>
  <dc:creator>Petek Mojca</dc:creator>
  <cp:keywords/>
  <cp:lastModifiedBy>Petek Mojca</cp:lastModifiedBy>
  <cp:revision>25</cp:revision>
  <cp:lastPrinted>2010-02-05T15:15:00Z</cp:lastPrinted>
  <dcterms:created xsi:type="dcterms:W3CDTF">2024-03-13T14:08:00Z</dcterms:created>
  <dcterms:modified xsi:type="dcterms:W3CDTF">2024-03-20T14:00:00Z</dcterms:modified>
</cp:coreProperties>
</file>