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20C" w:rsidRDefault="00AD420C" w:rsidP="00AD420C">
      <w:r>
        <w:rPr>
          <w:noProof/>
        </w:rPr>
        <w:drawing>
          <wp:anchor distT="0" distB="0" distL="114300" distR="114300" simplePos="0" relativeHeight="251658240" behindDoc="1" locked="0" layoutInCell="1" allowOverlap="1">
            <wp:simplePos x="0" y="0"/>
            <wp:positionH relativeFrom="column">
              <wp:posOffset>2628900</wp:posOffset>
            </wp:positionH>
            <wp:positionV relativeFrom="paragraph">
              <wp:posOffset>114300</wp:posOffset>
            </wp:positionV>
            <wp:extent cx="469900" cy="598805"/>
            <wp:effectExtent l="0" t="0" r="6350" b="0"/>
            <wp:wrapNone/>
            <wp:docPr id="1" name="Slika 1" descr="grblask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lasko3"/>
                    <pic:cNvPicPr>
                      <a:picLocks noChangeAspect="1" noChangeArrowheads="1"/>
                    </pic:cNvPicPr>
                  </pic:nvPicPr>
                  <pic:blipFill>
                    <a:blip r:embed="rId6" cstate="print">
                      <a:extLst>
                        <a:ext uri="{28A0092B-C50C-407E-A947-70E740481C1C}">
                          <a14:useLocalDpi xmlns:a14="http://schemas.microsoft.com/office/drawing/2010/main" val="0"/>
                        </a:ext>
                      </a:extLst>
                    </a:blip>
                    <a:srcRect r="-7872" b="21475"/>
                    <a:stretch>
                      <a:fillRect/>
                    </a:stretch>
                  </pic:blipFill>
                  <pic:spPr bwMode="auto">
                    <a:xfrm>
                      <a:off x="0" y="0"/>
                      <a:ext cx="469900" cy="598805"/>
                    </a:xfrm>
                    <a:prstGeom prst="rect">
                      <a:avLst/>
                    </a:prstGeom>
                    <a:noFill/>
                  </pic:spPr>
                </pic:pic>
              </a:graphicData>
            </a:graphic>
            <wp14:sizeRelH relativeFrom="page">
              <wp14:pctWidth>0</wp14:pctWidth>
            </wp14:sizeRelH>
            <wp14:sizeRelV relativeFrom="page">
              <wp14:pctHeight>0</wp14:pctHeight>
            </wp14:sizeRelV>
          </wp:anchor>
        </w:drawing>
      </w:r>
    </w:p>
    <w:p w:rsidR="00AD420C" w:rsidRDefault="00AD420C" w:rsidP="00AD420C"/>
    <w:p w:rsidR="00AD420C" w:rsidRDefault="00AD420C" w:rsidP="00AD420C">
      <w:pPr>
        <w:rPr>
          <w:sz w:val="16"/>
          <w:szCs w:val="16"/>
        </w:rPr>
      </w:pPr>
    </w:p>
    <w:p w:rsidR="00AD420C" w:rsidRDefault="00AD420C" w:rsidP="00AD420C">
      <w:pPr>
        <w:rPr>
          <w:sz w:val="16"/>
          <w:szCs w:val="16"/>
        </w:rPr>
      </w:pPr>
    </w:p>
    <w:p w:rsidR="00AD420C" w:rsidRDefault="00AD420C" w:rsidP="00AD420C">
      <w:pPr>
        <w:rPr>
          <w:sz w:val="16"/>
          <w:szCs w:val="16"/>
        </w:rPr>
      </w:pPr>
    </w:p>
    <w:p w:rsidR="00AD420C" w:rsidRDefault="00AD420C" w:rsidP="00AD420C">
      <w:pPr>
        <w:rPr>
          <w:sz w:val="16"/>
          <w:szCs w:val="16"/>
        </w:rPr>
      </w:pPr>
    </w:p>
    <w:p w:rsidR="00AD420C" w:rsidRDefault="00AD420C" w:rsidP="00AD420C">
      <w:pPr>
        <w:jc w:val="center"/>
        <w:rPr>
          <w:rFonts w:ascii="Arial" w:hAnsi="Arial" w:cs="Arial"/>
          <w:sz w:val="22"/>
          <w:szCs w:val="22"/>
        </w:rPr>
      </w:pPr>
      <w:r>
        <w:t xml:space="preserve">OBČINA LAŠKO, </w:t>
      </w:r>
      <w:r>
        <w:rPr>
          <w:sz w:val="22"/>
          <w:szCs w:val="22"/>
        </w:rPr>
        <w:t>Urad za gospodarske javne službe okolje in prostor</w:t>
      </w:r>
    </w:p>
    <w:p w:rsidR="0062244E" w:rsidRDefault="0062244E" w:rsidP="009278DA">
      <w:pPr>
        <w:jc w:val="center"/>
        <w:rPr>
          <w:rFonts w:ascii="Arial" w:hAnsi="Arial" w:cs="Arial"/>
          <w:sz w:val="36"/>
          <w:szCs w:val="36"/>
        </w:rPr>
      </w:pPr>
    </w:p>
    <w:p w:rsidR="0062244E" w:rsidRPr="0062244E" w:rsidRDefault="0062244E" w:rsidP="009278DA">
      <w:pPr>
        <w:jc w:val="center"/>
        <w:rPr>
          <w:rFonts w:ascii="Arial" w:hAnsi="Arial" w:cs="Arial"/>
          <w:b/>
          <w:sz w:val="36"/>
          <w:szCs w:val="36"/>
        </w:rPr>
      </w:pPr>
      <w:r w:rsidRPr="0062244E">
        <w:rPr>
          <w:rFonts w:ascii="Arial" w:hAnsi="Arial" w:cs="Arial"/>
          <w:b/>
          <w:sz w:val="36"/>
          <w:szCs w:val="36"/>
        </w:rPr>
        <w:t>POPIS DEL</w:t>
      </w:r>
    </w:p>
    <w:p w:rsidR="0062244E" w:rsidRDefault="0062244E" w:rsidP="009278DA">
      <w:pPr>
        <w:jc w:val="center"/>
        <w:rPr>
          <w:rFonts w:ascii="Arial" w:hAnsi="Arial" w:cs="Arial"/>
          <w:sz w:val="36"/>
          <w:szCs w:val="36"/>
        </w:rPr>
      </w:pPr>
    </w:p>
    <w:p w:rsidR="009278DA" w:rsidRPr="00203062" w:rsidRDefault="009278DA" w:rsidP="009278DA">
      <w:pPr>
        <w:jc w:val="center"/>
        <w:rPr>
          <w:rFonts w:ascii="Arial" w:hAnsi="Arial" w:cs="Arial"/>
          <w:sz w:val="36"/>
          <w:szCs w:val="36"/>
        </w:rPr>
      </w:pPr>
      <w:r w:rsidRPr="00203062">
        <w:rPr>
          <w:rFonts w:ascii="Arial" w:hAnsi="Arial" w:cs="Arial"/>
          <w:sz w:val="36"/>
          <w:szCs w:val="36"/>
        </w:rPr>
        <w:t>Vodovod Trobni dol –Lazar</w:t>
      </w:r>
    </w:p>
    <w:p w:rsidR="009278DA" w:rsidRPr="00014C86" w:rsidRDefault="009278DA" w:rsidP="009278DA">
      <w:pPr>
        <w:rPr>
          <w:sz w:val="36"/>
          <w:szCs w:val="36"/>
        </w:rPr>
      </w:pPr>
    </w:p>
    <w:p w:rsidR="009278DA" w:rsidRPr="002D27DD" w:rsidRDefault="009278DA" w:rsidP="009278DA">
      <w:pPr>
        <w:rPr>
          <w:rFonts w:ascii="Arial" w:hAnsi="Arial" w:cs="Arial"/>
        </w:rPr>
      </w:pPr>
      <w:r w:rsidRPr="002D27DD">
        <w:rPr>
          <w:rFonts w:ascii="Arial" w:hAnsi="Arial" w:cs="Arial"/>
        </w:rPr>
        <w:t>Na severu-vzhodnem delu vasi Trobni dol, pod kapelo sv. Barbare, leži zaselek hiš kat</w:t>
      </w:r>
      <w:r>
        <w:rPr>
          <w:rFonts w:ascii="Arial" w:hAnsi="Arial" w:cs="Arial"/>
        </w:rPr>
        <w:t>e</w:t>
      </w:r>
      <w:r w:rsidRPr="002D27DD">
        <w:rPr>
          <w:rFonts w:ascii="Arial" w:hAnsi="Arial" w:cs="Arial"/>
        </w:rPr>
        <w:t>re še niso priključene na javni vodovod.</w:t>
      </w:r>
    </w:p>
    <w:p w:rsidR="009278DA" w:rsidRPr="002D27DD" w:rsidRDefault="009278DA" w:rsidP="009278DA">
      <w:pPr>
        <w:rPr>
          <w:rFonts w:ascii="Arial" w:hAnsi="Arial" w:cs="Arial"/>
        </w:rPr>
      </w:pPr>
      <w:r w:rsidRPr="002D27DD">
        <w:rPr>
          <w:rFonts w:ascii="Arial" w:hAnsi="Arial" w:cs="Arial"/>
        </w:rPr>
        <w:t xml:space="preserve">Novo grajeni vodovod se bo priključil na obstoječi vodovod na </w:t>
      </w:r>
      <w:proofErr w:type="spellStart"/>
      <w:r w:rsidRPr="002D27DD">
        <w:rPr>
          <w:rFonts w:ascii="Arial" w:hAnsi="Arial" w:cs="Arial"/>
        </w:rPr>
        <w:t>parc</w:t>
      </w:r>
      <w:proofErr w:type="spellEnd"/>
      <w:r w:rsidRPr="002D27DD">
        <w:rPr>
          <w:rFonts w:ascii="Arial" w:hAnsi="Arial" w:cs="Arial"/>
        </w:rPr>
        <w:t>. št. 1510/3, k.o. Trobni dol.  Priključek se izvede na priključno cev fi 32. Cevovod bo od tu potekal mimo kapele sv. Barbare, ter po obstoječi travniški poti proti gozdu. Na robu gozda bo zgrajen zbiralnik ca 5m3 (Zbiralnik bo potreben kot zaloga vode, kajti na tem območju ni primernega cevovoda s katerega bi bil možen direkten priklop na vodovod). Od zbiralnika naprej bo cevovod potekal ob robu ceste ter se bo razvejal do porabnikov.</w:t>
      </w:r>
    </w:p>
    <w:p w:rsidR="009278DA" w:rsidRPr="002D27DD" w:rsidRDefault="009278DA" w:rsidP="009278DA">
      <w:pPr>
        <w:rPr>
          <w:rFonts w:ascii="Arial" w:hAnsi="Arial" w:cs="Arial"/>
          <w:i/>
        </w:rPr>
      </w:pPr>
      <w:r w:rsidRPr="002D27DD">
        <w:rPr>
          <w:rFonts w:ascii="Arial" w:hAnsi="Arial" w:cs="Arial"/>
        </w:rPr>
        <w:t xml:space="preserve">Na trasi bo potekal cevovod </w:t>
      </w:r>
      <w:proofErr w:type="spellStart"/>
      <w:r w:rsidRPr="002D27DD">
        <w:rPr>
          <w:rFonts w:ascii="Arial" w:hAnsi="Arial" w:cs="Arial"/>
        </w:rPr>
        <w:t>Pe</w:t>
      </w:r>
      <w:proofErr w:type="spellEnd"/>
      <w:r w:rsidRPr="002D27DD">
        <w:rPr>
          <w:rFonts w:ascii="Arial" w:hAnsi="Arial" w:cs="Arial"/>
        </w:rPr>
        <w:t xml:space="preserve"> 100, fi 63, 16 bar, in </w:t>
      </w:r>
      <w:proofErr w:type="spellStart"/>
      <w:r w:rsidRPr="002D27DD">
        <w:rPr>
          <w:rFonts w:ascii="Arial" w:hAnsi="Arial" w:cs="Arial"/>
        </w:rPr>
        <w:t>Pe</w:t>
      </w:r>
      <w:proofErr w:type="spellEnd"/>
      <w:r w:rsidRPr="002D27DD">
        <w:rPr>
          <w:rFonts w:ascii="Arial" w:hAnsi="Arial" w:cs="Arial"/>
        </w:rPr>
        <w:t xml:space="preserve"> 100, fi 32, 16, montažni material </w:t>
      </w:r>
      <w:proofErr w:type="spellStart"/>
      <w:r w:rsidRPr="002D27DD">
        <w:rPr>
          <w:rFonts w:ascii="Arial" w:hAnsi="Arial" w:cs="Arial"/>
        </w:rPr>
        <w:t>Hawle</w:t>
      </w:r>
      <w:proofErr w:type="spellEnd"/>
      <w:r w:rsidRPr="002D27DD">
        <w:rPr>
          <w:rFonts w:ascii="Arial" w:hAnsi="Arial" w:cs="Arial"/>
        </w:rPr>
        <w:t>.</w:t>
      </w:r>
      <w:r w:rsidRPr="002D27DD">
        <w:rPr>
          <w:rFonts w:ascii="Arial" w:hAnsi="Arial" w:cs="Arial"/>
          <w:i/>
        </w:rPr>
        <w:t xml:space="preserve"> Zbiralnik volumna 5 m3, bo armirano betonski, z </w:t>
      </w:r>
      <w:proofErr w:type="spellStart"/>
      <w:r w:rsidRPr="002D27DD">
        <w:rPr>
          <w:rFonts w:ascii="Arial" w:hAnsi="Arial" w:cs="Arial"/>
          <w:i/>
        </w:rPr>
        <w:t>inox</w:t>
      </w:r>
      <w:proofErr w:type="spellEnd"/>
      <w:r w:rsidRPr="002D27DD">
        <w:rPr>
          <w:rFonts w:ascii="Arial" w:hAnsi="Arial" w:cs="Arial"/>
          <w:i/>
        </w:rPr>
        <w:t xml:space="preserve"> pokrovom 800x800, tre izpustom fi 110. Na trasi bo vgrajen  zračnik  (</w:t>
      </w:r>
      <w:proofErr w:type="spellStart"/>
      <w:r w:rsidRPr="002D27DD">
        <w:rPr>
          <w:rFonts w:ascii="Arial" w:hAnsi="Arial" w:cs="Arial"/>
          <w:i/>
        </w:rPr>
        <w:t>navrtni</w:t>
      </w:r>
      <w:proofErr w:type="spellEnd"/>
      <w:r w:rsidRPr="002D27DD">
        <w:rPr>
          <w:rFonts w:ascii="Arial" w:hAnsi="Arial" w:cs="Arial"/>
          <w:i/>
        </w:rPr>
        <w:t xml:space="preserve"> zasun ZAK, nato avtomatski zračnik DN 25 </w:t>
      </w:r>
      <w:proofErr w:type="spellStart"/>
      <w:r w:rsidRPr="002D27DD">
        <w:rPr>
          <w:rFonts w:ascii="Arial" w:hAnsi="Arial" w:cs="Arial"/>
          <w:i/>
        </w:rPr>
        <w:t>Hawle</w:t>
      </w:r>
      <w:proofErr w:type="spellEnd"/>
      <w:r w:rsidRPr="002D27DD">
        <w:rPr>
          <w:rFonts w:ascii="Arial" w:hAnsi="Arial" w:cs="Arial"/>
          <w:i/>
        </w:rPr>
        <w:t xml:space="preserve">, v cevi fi 400), ter izpust. </w:t>
      </w:r>
    </w:p>
    <w:p w:rsidR="009278DA" w:rsidRDefault="009278DA" w:rsidP="009278DA">
      <w:pPr>
        <w:rPr>
          <w:i/>
        </w:rPr>
      </w:pPr>
    </w:p>
    <w:p w:rsidR="009278DA" w:rsidRDefault="009278DA" w:rsidP="009278DA">
      <w:pPr>
        <w:rPr>
          <w:i/>
        </w:rPr>
      </w:pPr>
    </w:p>
    <w:p w:rsidR="009278DA" w:rsidRPr="0062244E" w:rsidRDefault="009278DA" w:rsidP="0062244E">
      <w:pPr>
        <w:pStyle w:val="Odstavekseznama"/>
        <w:numPr>
          <w:ilvl w:val="0"/>
          <w:numId w:val="4"/>
        </w:numPr>
        <w:pBdr>
          <w:top w:val="single" w:sz="4" w:space="1" w:color="auto"/>
          <w:left w:val="single" w:sz="4" w:space="4" w:color="auto"/>
          <w:bottom w:val="single" w:sz="4" w:space="1" w:color="auto"/>
          <w:right w:val="single" w:sz="4" w:space="4" w:color="auto"/>
        </w:pBdr>
        <w:rPr>
          <w:rFonts w:ascii="Arial" w:hAnsi="Arial" w:cs="Arial"/>
          <w:b/>
          <w:i/>
        </w:rPr>
      </w:pPr>
      <w:r w:rsidRPr="0062244E">
        <w:rPr>
          <w:rFonts w:ascii="Arial" w:hAnsi="Arial" w:cs="Arial"/>
          <w:b/>
          <w:i/>
        </w:rPr>
        <w:t>Popis materiala:</w:t>
      </w:r>
    </w:p>
    <w:p w:rsidR="009278DA" w:rsidRPr="009278DA" w:rsidRDefault="009278DA" w:rsidP="009278DA">
      <w:pPr>
        <w:ind w:left="360"/>
        <w:rPr>
          <w:rFonts w:ascii="Arial" w:hAnsi="Arial" w:cs="Arial"/>
          <w:i/>
          <w:sz w:val="22"/>
          <w:szCs w:val="22"/>
        </w:rPr>
      </w:pPr>
    </w:p>
    <w:p w:rsidR="009278DA" w:rsidRDefault="009278DA" w:rsidP="009278DA">
      <w:pPr>
        <w:numPr>
          <w:ilvl w:val="0"/>
          <w:numId w:val="1"/>
        </w:numPr>
        <w:jc w:val="left"/>
        <w:rPr>
          <w:rFonts w:ascii="Arial" w:hAnsi="Arial" w:cs="Arial"/>
          <w:i/>
          <w:sz w:val="22"/>
          <w:szCs w:val="22"/>
        </w:rPr>
      </w:pPr>
      <w:proofErr w:type="spellStart"/>
      <w:r w:rsidRPr="009278DA">
        <w:rPr>
          <w:rFonts w:ascii="Arial" w:hAnsi="Arial" w:cs="Arial"/>
          <w:i/>
          <w:sz w:val="22"/>
          <w:szCs w:val="22"/>
        </w:rPr>
        <w:t>Pe</w:t>
      </w:r>
      <w:proofErr w:type="spellEnd"/>
      <w:r w:rsidRPr="009278DA">
        <w:rPr>
          <w:rFonts w:ascii="Arial" w:hAnsi="Arial" w:cs="Arial"/>
          <w:i/>
          <w:sz w:val="22"/>
          <w:szCs w:val="22"/>
        </w:rPr>
        <w:t xml:space="preserve"> cev fi 63 – 16 bar          </w:t>
      </w:r>
      <w:r>
        <w:rPr>
          <w:rFonts w:ascii="Arial" w:hAnsi="Arial" w:cs="Arial"/>
          <w:i/>
          <w:sz w:val="22"/>
          <w:szCs w:val="22"/>
        </w:rPr>
        <w:t xml:space="preserve">                                         </w:t>
      </w:r>
      <w:r w:rsidRPr="009278DA">
        <w:rPr>
          <w:rFonts w:ascii="Arial" w:hAnsi="Arial" w:cs="Arial"/>
          <w:i/>
          <w:sz w:val="22"/>
          <w:szCs w:val="22"/>
        </w:rPr>
        <w:t>800 m</w:t>
      </w:r>
    </w:p>
    <w:p w:rsidR="009278DA" w:rsidRPr="009278DA" w:rsidRDefault="009278DA" w:rsidP="009278DA">
      <w:pPr>
        <w:ind w:left="720"/>
        <w:jc w:val="left"/>
        <w:rPr>
          <w:rFonts w:ascii="Arial" w:hAnsi="Arial" w:cs="Arial"/>
          <w:i/>
          <w:sz w:val="22"/>
          <w:szCs w:val="22"/>
        </w:rPr>
      </w:pPr>
    </w:p>
    <w:p w:rsidR="009278DA" w:rsidRDefault="009278DA" w:rsidP="009278DA">
      <w:pPr>
        <w:numPr>
          <w:ilvl w:val="0"/>
          <w:numId w:val="1"/>
        </w:numPr>
        <w:jc w:val="left"/>
        <w:rPr>
          <w:rFonts w:ascii="Arial" w:hAnsi="Arial" w:cs="Arial"/>
          <w:i/>
          <w:sz w:val="22"/>
          <w:szCs w:val="22"/>
        </w:rPr>
      </w:pPr>
      <w:proofErr w:type="spellStart"/>
      <w:r w:rsidRPr="009278DA">
        <w:rPr>
          <w:rFonts w:ascii="Arial" w:hAnsi="Arial" w:cs="Arial"/>
          <w:i/>
          <w:sz w:val="22"/>
          <w:szCs w:val="22"/>
        </w:rPr>
        <w:t>Pe</w:t>
      </w:r>
      <w:proofErr w:type="spellEnd"/>
      <w:r w:rsidRPr="009278DA">
        <w:rPr>
          <w:rFonts w:ascii="Arial" w:hAnsi="Arial" w:cs="Arial"/>
          <w:i/>
          <w:sz w:val="22"/>
          <w:szCs w:val="22"/>
        </w:rPr>
        <w:t xml:space="preserve"> cev fi 32 – 16 bar           </w:t>
      </w:r>
      <w:r>
        <w:rPr>
          <w:rFonts w:ascii="Arial" w:hAnsi="Arial" w:cs="Arial"/>
          <w:i/>
          <w:sz w:val="22"/>
          <w:szCs w:val="22"/>
        </w:rPr>
        <w:t xml:space="preserve">                                        </w:t>
      </w:r>
      <w:r w:rsidRPr="009278DA">
        <w:rPr>
          <w:rFonts w:ascii="Arial" w:hAnsi="Arial" w:cs="Arial"/>
          <w:i/>
          <w:sz w:val="22"/>
          <w:szCs w:val="22"/>
        </w:rPr>
        <w:t>400 m</w:t>
      </w:r>
    </w:p>
    <w:p w:rsidR="009278DA" w:rsidRDefault="009278DA" w:rsidP="009278DA">
      <w:pPr>
        <w:pStyle w:val="Odstavekseznama"/>
        <w:rPr>
          <w:rFonts w:ascii="Arial" w:hAnsi="Arial" w:cs="Arial"/>
          <w:i/>
          <w:sz w:val="22"/>
          <w:szCs w:val="22"/>
        </w:rPr>
      </w:pPr>
    </w:p>
    <w:p w:rsidR="009278DA" w:rsidRPr="009278DA" w:rsidRDefault="009278DA" w:rsidP="009278DA">
      <w:pPr>
        <w:ind w:left="720"/>
        <w:jc w:val="left"/>
        <w:rPr>
          <w:rFonts w:ascii="Arial" w:hAnsi="Arial" w:cs="Arial"/>
          <w:i/>
          <w:sz w:val="22"/>
          <w:szCs w:val="22"/>
        </w:rPr>
      </w:pPr>
    </w:p>
    <w:p w:rsidR="009278DA" w:rsidRDefault="009278DA" w:rsidP="009278DA">
      <w:pPr>
        <w:numPr>
          <w:ilvl w:val="0"/>
          <w:numId w:val="1"/>
        </w:numPr>
        <w:jc w:val="left"/>
        <w:rPr>
          <w:rFonts w:ascii="Arial" w:hAnsi="Arial" w:cs="Arial"/>
          <w:i/>
          <w:sz w:val="22"/>
          <w:szCs w:val="22"/>
        </w:rPr>
      </w:pPr>
      <w:r w:rsidRPr="009278DA">
        <w:rPr>
          <w:rFonts w:ascii="Arial" w:hAnsi="Arial" w:cs="Arial"/>
          <w:i/>
          <w:sz w:val="22"/>
          <w:szCs w:val="22"/>
        </w:rPr>
        <w:t xml:space="preserve">Opozorilni trak vodovod – indikatorski  </w:t>
      </w:r>
      <w:r>
        <w:rPr>
          <w:rFonts w:ascii="Arial" w:hAnsi="Arial" w:cs="Arial"/>
          <w:i/>
          <w:sz w:val="22"/>
          <w:szCs w:val="22"/>
        </w:rPr>
        <w:t xml:space="preserve">                    </w:t>
      </w:r>
      <w:r w:rsidRPr="009278DA">
        <w:rPr>
          <w:rFonts w:ascii="Arial" w:hAnsi="Arial" w:cs="Arial"/>
          <w:i/>
          <w:sz w:val="22"/>
          <w:szCs w:val="22"/>
        </w:rPr>
        <w:t>1200 m</w:t>
      </w:r>
    </w:p>
    <w:p w:rsidR="009278DA" w:rsidRPr="009278DA" w:rsidRDefault="009278DA" w:rsidP="009278DA">
      <w:pPr>
        <w:ind w:left="720"/>
        <w:jc w:val="left"/>
        <w:rPr>
          <w:rFonts w:ascii="Arial" w:hAnsi="Arial" w:cs="Arial"/>
          <w:i/>
          <w:sz w:val="22"/>
          <w:szCs w:val="22"/>
        </w:rPr>
      </w:pPr>
    </w:p>
    <w:p w:rsidR="009278DA" w:rsidRDefault="009278DA" w:rsidP="009278DA">
      <w:pPr>
        <w:numPr>
          <w:ilvl w:val="0"/>
          <w:numId w:val="1"/>
        </w:numPr>
        <w:jc w:val="left"/>
        <w:rPr>
          <w:rFonts w:ascii="Arial" w:hAnsi="Arial" w:cs="Arial"/>
          <w:i/>
          <w:sz w:val="22"/>
          <w:szCs w:val="22"/>
        </w:rPr>
      </w:pPr>
      <w:r w:rsidRPr="009278DA">
        <w:rPr>
          <w:rFonts w:ascii="Arial" w:hAnsi="Arial" w:cs="Arial"/>
          <w:i/>
          <w:sz w:val="22"/>
          <w:szCs w:val="22"/>
        </w:rPr>
        <w:t xml:space="preserve">Spoji </w:t>
      </w:r>
      <w:proofErr w:type="spellStart"/>
      <w:r w:rsidRPr="009278DA">
        <w:rPr>
          <w:rFonts w:ascii="Arial" w:hAnsi="Arial" w:cs="Arial"/>
          <w:i/>
          <w:sz w:val="22"/>
          <w:szCs w:val="22"/>
        </w:rPr>
        <w:t>Hawle</w:t>
      </w:r>
      <w:proofErr w:type="spellEnd"/>
      <w:r w:rsidRPr="009278DA">
        <w:rPr>
          <w:rFonts w:ascii="Arial" w:hAnsi="Arial" w:cs="Arial"/>
          <w:i/>
          <w:sz w:val="22"/>
          <w:szCs w:val="22"/>
        </w:rPr>
        <w:t xml:space="preserve"> dvojni za cev fi 63    </w:t>
      </w:r>
      <w:r>
        <w:rPr>
          <w:rFonts w:ascii="Arial" w:hAnsi="Arial" w:cs="Arial"/>
          <w:i/>
          <w:sz w:val="22"/>
          <w:szCs w:val="22"/>
        </w:rPr>
        <w:t xml:space="preserve">                                </w:t>
      </w:r>
      <w:r w:rsidRPr="009278DA">
        <w:rPr>
          <w:rFonts w:ascii="Arial" w:hAnsi="Arial" w:cs="Arial"/>
          <w:i/>
          <w:sz w:val="22"/>
          <w:szCs w:val="22"/>
        </w:rPr>
        <w:t>8 kos</w:t>
      </w:r>
    </w:p>
    <w:p w:rsidR="009278DA" w:rsidRDefault="009278DA" w:rsidP="009278DA">
      <w:pPr>
        <w:pStyle w:val="Odstavekseznama"/>
        <w:rPr>
          <w:rFonts w:ascii="Arial" w:hAnsi="Arial" w:cs="Arial"/>
          <w:i/>
          <w:sz w:val="22"/>
          <w:szCs w:val="22"/>
        </w:rPr>
      </w:pPr>
    </w:p>
    <w:p w:rsidR="009278DA" w:rsidRPr="009278DA" w:rsidRDefault="009278DA" w:rsidP="009278DA">
      <w:pPr>
        <w:ind w:left="720"/>
        <w:jc w:val="left"/>
        <w:rPr>
          <w:rFonts w:ascii="Arial" w:hAnsi="Arial" w:cs="Arial"/>
          <w:i/>
          <w:sz w:val="22"/>
          <w:szCs w:val="22"/>
        </w:rPr>
      </w:pPr>
    </w:p>
    <w:p w:rsidR="009278DA" w:rsidRDefault="009278DA" w:rsidP="009278DA">
      <w:pPr>
        <w:numPr>
          <w:ilvl w:val="0"/>
          <w:numId w:val="1"/>
        </w:numPr>
        <w:jc w:val="left"/>
        <w:rPr>
          <w:rFonts w:ascii="Arial" w:hAnsi="Arial" w:cs="Arial"/>
          <w:i/>
          <w:sz w:val="22"/>
          <w:szCs w:val="22"/>
        </w:rPr>
      </w:pPr>
      <w:r w:rsidRPr="009278DA">
        <w:rPr>
          <w:rFonts w:ascii="Arial" w:hAnsi="Arial" w:cs="Arial"/>
          <w:i/>
          <w:sz w:val="22"/>
          <w:szCs w:val="22"/>
        </w:rPr>
        <w:t xml:space="preserve">Spoj enojni </w:t>
      </w:r>
      <w:proofErr w:type="spellStart"/>
      <w:r w:rsidRPr="009278DA">
        <w:rPr>
          <w:rFonts w:ascii="Arial" w:hAnsi="Arial" w:cs="Arial"/>
          <w:i/>
          <w:sz w:val="22"/>
          <w:szCs w:val="22"/>
        </w:rPr>
        <w:t>Hawle</w:t>
      </w:r>
      <w:proofErr w:type="spellEnd"/>
      <w:r w:rsidRPr="009278DA">
        <w:rPr>
          <w:rFonts w:ascii="Arial" w:hAnsi="Arial" w:cs="Arial"/>
          <w:i/>
          <w:sz w:val="22"/>
          <w:szCs w:val="22"/>
        </w:rPr>
        <w:t xml:space="preserve"> DN 50/63      </w:t>
      </w:r>
      <w:r>
        <w:rPr>
          <w:rFonts w:ascii="Arial" w:hAnsi="Arial" w:cs="Arial"/>
          <w:i/>
          <w:sz w:val="22"/>
          <w:szCs w:val="22"/>
        </w:rPr>
        <w:t xml:space="preserve">                                  </w:t>
      </w:r>
      <w:r w:rsidRPr="009278DA">
        <w:rPr>
          <w:rFonts w:ascii="Arial" w:hAnsi="Arial" w:cs="Arial"/>
          <w:i/>
          <w:sz w:val="22"/>
          <w:szCs w:val="22"/>
        </w:rPr>
        <w:t>6 kos</w:t>
      </w:r>
    </w:p>
    <w:p w:rsidR="009278DA" w:rsidRPr="009278DA" w:rsidRDefault="009278DA" w:rsidP="009278DA">
      <w:pPr>
        <w:ind w:left="720"/>
        <w:jc w:val="left"/>
        <w:rPr>
          <w:rFonts w:ascii="Arial" w:hAnsi="Arial" w:cs="Arial"/>
          <w:i/>
          <w:sz w:val="22"/>
          <w:szCs w:val="22"/>
        </w:rPr>
      </w:pPr>
    </w:p>
    <w:p w:rsidR="009278DA" w:rsidRDefault="009278DA" w:rsidP="009278DA">
      <w:pPr>
        <w:numPr>
          <w:ilvl w:val="0"/>
          <w:numId w:val="1"/>
        </w:numPr>
        <w:jc w:val="left"/>
        <w:rPr>
          <w:rFonts w:ascii="Arial" w:hAnsi="Arial" w:cs="Arial"/>
          <w:i/>
          <w:sz w:val="22"/>
          <w:szCs w:val="22"/>
        </w:rPr>
      </w:pPr>
      <w:r w:rsidRPr="009278DA">
        <w:rPr>
          <w:rFonts w:ascii="Arial" w:hAnsi="Arial" w:cs="Arial"/>
          <w:i/>
          <w:sz w:val="22"/>
          <w:szCs w:val="22"/>
        </w:rPr>
        <w:t xml:space="preserve">Spoj dvojni </w:t>
      </w:r>
      <w:proofErr w:type="spellStart"/>
      <w:r w:rsidRPr="009278DA">
        <w:rPr>
          <w:rFonts w:ascii="Arial" w:hAnsi="Arial" w:cs="Arial"/>
          <w:i/>
          <w:sz w:val="22"/>
          <w:szCs w:val="22"/>
        </w:rPr>
        <w:t>Hawle</w:t>
      </w:r>
      <w:proofErr w:type="spellEnd"/>
      <w:r w:rsidRPr="009278DA">
        <w:rPr>
          <w:rFonts w:ascii="Arial" w:hAnsi="Arial" w:cs="Arial"/>
          <w:i/>
          <w:sz w:val="22"/>
          <w:szCs w:val="22"/>
        </w:rPr>
        <w:t xml:space="preserve"> DN 25            </w:t>
      </w:r>
      <w:r>
        <w:rPr>
          <w:rFonts w:ascii="Arial" w:hAnsi="Arial" w:cs="Arial"/>
          <w:i/>
          <w:sz w:val="22"/>
          <w:szCs w:val="22"/>
        </w:rPr>
        <w:t xml:space="preserve">                                 </w:t>
      </w:r>
      <w:r w:rsidRPr="009278DA">
        <w:rPr>
          <w:rFonts w:ascii="Arial" w:hAnsi="Arial" w:cs="Arial"/>
          <w:i/>
          <w:sz w:val="22"/>
          <w:szCs w:val="22"/>
        </w:rPr>
        <w:t>7 kos</w:t>
      </w:r>
    </w:p>
    <w:p w:rsidR="009278DA" w:rsidRPr="009278DA" w:rsidRDefault="009278DA" w:rsidP="0062244E">
      <w:pPr>
        <w:jc w:val="left"/>
        <w:rPr>
          <w:rFonts w:ascii="Arial" w:hAnsi="Arial" w:cs="Arial"/>
          <w:i/>
          <w:sz w:val="22"/>
          <w:szCs w:val="22"/>
        </w:rPr>
      </w:pPr>
    </w:p>
    <w:p w:rsidR="009278DA" w:rsidRDefault="009278DA" w:rsidP="009278DA">
      <w:pPr>
        <w:numPr>
          <w:ilvl w:val="0"/>
          <w:numId w:val="1"/>
        </w:numPr>
        <w:jc w:val="left"/>
        <w:rPr>
          <w:rFonts w:ascii="Arial" w:hAnsi="Arial" w:cs="Arial"/>
          <w:i/>
          <w:sz w:val="22"/>
          <w:szCs w:val="22"/>
        </w:rPr>
      </w:pPr>
      <w:r w:rsidRPr="009278DA">
        <w:rPr>
          <w:rFonts w:ascii="Arial" w:hAnsi="Arial" w:cs="Arial"/>
          <w:i/>
          <w:sz w:val="22"/>
          <w:szCs w:val="22"/>
        </w:rPr>
        <w:t xml:space="preserve">Zračnik DN 25 </w:t>
      </w:r>
      <w:proofErr w:type="spellStart"/>
      <w:r w:rsidRPr="009278DA">
        <w:rPr>
          <w:rFonts w:ascii="Arial" w:hAnsi="Arial" w:cs="Arial"/>
          <w:i/>
          <w:sz w:val="22"/>
          <w:szCs w:val="22"/>
        </w:rPr>
        <w:t>Hawle</w:t>
      </w:r>
      <w:proofErr w:type="spellEnd"/>
      <w:r w:rsidRPr="009278DA">
        <w:rPr>
          <w:rFonts w:ascii="Arial" w:hAnsi="Arial" w:cs="Arial"/>
          <w:i/>
          <w:sz w:val="22"/>
          <w:szCs w:val="22"/>
        </w:rPr>
        <w:t xml:space="preserve">              </w:t>
      </w:r>
      <w:r>
        <w:rPr>
          <w:rFonts w:ascii="Arial" w:hAnsi="Arial" w:cs="Arial"/>
          <w:i/>
          <w:sz w:val="22"/>
          <w:szCs w:val="22"/>
        </w:rPr>
        <w:t xml:space="preserve">                                     </w:t>
      </w:r>
      <w:r w:rsidRPr="009278DA">
        <w:rPr>
          <w:rFonts w:ascii="Arial" w:hAnsi="Arial" w:cs="Arial"/>
          <w:i/>
          <w:sz w:val="22"/>
          <w:szCs w:val="22"/>
        </w:rPr>
        <w:t>1 kos</w:t>
      </w:r>
    </w:p>
    <w:p w:rsidR="009278DA" w:rsidRPr="009278DA" w:rsidRDefault="009278DA" w:rsidP="009278DA">
      <w:pPr>
        <w:ind w:left="720"/>
        <w:jc w:val="left"/>
        <w:rPr>
          <w:rFonts w:ascii="Arial" w:hAnsi="Arial" w:cs="Arial"/>
          <w:i/>
          <w:sz w:val="22"/>
          <w:szCs w:val="22"/>
        </w:rPr>
      </w:pPr>
    </w:p>
    <w:p w:rsidR="009278DA" w:rsidRDefault="009278DA" w:rsidP="009278DA">
      <w:pPr>
        <w:numPr>
          <w:ilvl w:val="0"/>
          <w:numId w:val="1"/>
        </w:numPr>
        <w:jc w:val="left"/>
        <w:rPr>
          <w:rFonts w:ascii="Arial" w:hAnsi="Arial" w:cs="Arial"/>
          <w:i/>
          <w:sz w:val="22"/>
          <w:szCs w:val="22"/>
        </w:rPr>
      </w:pPr>
      <w:proofErr w:type="spellStart"/>
      <w:r w:rsidRPr="009278DA">
        <w:rPr>
          <w:rFonts w:ascii="Arial" w:hAnsi="Arial" w:cs="Arial"/>
          <w:i/>
          <w:sz w:val="22"/>
          <w:szCs w:val="22"/>
        </w:rPr>
        <w:t>Pe</w:t>
      </w:r>
      <w:proofErr w:type="spellEnd"/>
      <w:r w:rsidRPr="009278DA">
        <w:rPr>
          <w:rFonts w:ascii="Arial" w:hAnsi="Arial" w:cs="Arial"/>
          <w:i/>
          <w:sz w:val="22"/>
          <w:szCs w:val="22"/>
        </w:rPr>
        <w:t xml:space="preserve"> cev fi 400 z pokrovom ( služi kot jašek za zračnik) 2 kos</w:t>
      </w:r>
    </w:p>
    <w:p w:rsidR="009278DA" w:rsidRPr="009278DA" w:rsidRDefault="009278DA" w:rsidP="0062244E">
      <w:pPr>
        <w:jc w:val="left"/>
        <w:rPr>
          <w:rFonts w:ascii="Arial" w:hAnsi="Arial" w:cs="Arial"/>
          <w:i/>
          <w:sz w:val="22"/>
          <w:szCs w:val="22"/>
        </w:rPr>
      </w:pPr>
    </w:p>
    <w:p w:rsidR="009278DA" w:rsidRDefault="009278DA" w:rsidP="009278DA">
      <w:pPr>
        <w:numPr>
          <w:ilvl w:val="0"/>
          <w:numId w:val="1"/>
        </w:numPr>
        <w:jc w:val="left"/>
        <w:rPr>
          <w:rFonts w:ascii="Arial" w:hAnsi="Arial" w:cs="Arial"/>
          <w:i/>
          <w:sz w:val="22"/>
          <w:szCs w:val="22"/>
        </w:rPr>
      </w:pPr>
      <w:r w:rsidRPr="009278DA">
        <w:rPr>
          <w:rFonts w:ascii="Arial" w:hAnsi="Arial" w:cs="Arial"/>
          <w:i/>
          <w:sz w:val="22"/>
          <w:szCs w:val="22"/>
        </w:rPr>
        <w:t xml:space="preserve">T kos DN 50/50                        </w:t>
      </w:r>
      <w:r>
        <w:rPr>
          <w:rFonts w:ascii="Arial" w:hAnsi="Arial" w:cs="Arial"/>
          <w:i/>
          <w:sz w:val="22"/>
          <w:szCs w:val="22"/>
        </w:rPr>
        <w:t xml:space="preserve">                                    </w:t>
      </w:r>
      <w:r w:rsidRPr="009278DA">
        <w:rPr>
          <w:rFonts w:ascii="Arial" w:hAnsi="Arial" w:cs="Arial"/>
          <w:i/>
          <w:sz w:val="22"/>
          <w:szCs w:val="22"/>
        </w:rPr>
        <w:t>2 kos</w:t>
      </w:r>
    </w:p>
    <w:p w:rsidR="009278DA" w:rsidRPr="009278DA" w:rsidRDefault="009278DA" w:rsidP="009278DA">
      <w:pPr>
        <w:ind w:left="720"/>
        <w:jc w:val="left"/>
        <w:rPr>
          <w:rFonts w:ascii="Arial" w:hAnsi="Arial" w:cs="Arial"/>
          <w:i/>
          <w:sz w:val="22"/>
          <w:szCs w:val="22"/>
        </w:rPr>
      </w:pPr>
    </w:p>
    <w:p w:rsidR="009278DA" w:rsidRDefault="009278DA" w:rsidP="009278DA">
      <w:pPr>
        <w:numPr>
          <w:ilvl w:val="0"/>
          <w:numId w:val="1"/>
        </w:numPr>
        <w:jc w:val="left"/>
        <w:rPr>
          <w:rFonts w:ascii="Arial" w:hAnsi="Arial" w:cs="Arial"/>
          <w:i/>
          <w:sz w:val="22"/>
          <w:szCs w:val="22"/>
        </w:rPr>
      </w:pPr>
      <w:r w:rsidRPr="009278DA">
        <w:rPr>
          <w:rFonts w:ascii="Arial" w:hAnsi="Arial" w:cs="Arial"/>
          <w:i/>
          <w:sz w:val="22"/>
          <w:szCs w:val="22"/>
        </w:rPr>
        <w:t xml:space="preserve">Zasun DN 50  + </w:t>
      </w:r>
      <w:proofErr w:type="spellStart"/>
      <w:r w:rsidRPr="009278DA">
        <w:rPr>
          <w:rFonts w:ascii="Arial" w:hAnsi="Arial" w:cs="Arial"/>
          <w:i/>
          <w:sz w:val="22"/>
          <w:szCs w:val="22"/>
        </w:rPr>
        <w:t>vgradilna</w:t>
      </w:r>
      <w:proofErr w:type="spellEnd"/>
      <w:r w:rsidRPr="009278DA">
        <w:rPr>
          <w:rFonts w:ascii="Arial" w:hAnsi="Arial" w:cs="Arial"/>
          <w:i/>
          <w:sz w:val="22"/>
          <w:szCs w:val="22"/>
        </w:rPr>
        <w:t xml:space="preserve"> + cestna kapa + betonski okvir + opozorilni drog </w:t>
      </w:r>
    </w:p>
    <w:p w:rsidR="009278DA" w:rsidRDefault="009278DA" w:rsidP="009278DA">
      <w:pPr>
        <w:ind w:left="720"/>
        <w:jc w:val="left"/>
        <w:rPr>
          <w:rFonts w:ascii="Arial" w:hAnsi="Arial" w:cs="Arial"/>
          <w:i/>
          <w:sz w:val="22"/>
          <w:szCs w:val="22"/>
        </w:rPr>
      </w:pPr>
      <w:r>
        <w:rPr>
          <w:rFonts w:ascii="Arial" w:hAnsi="Arial" w:cs="Arial"/>
          <w:i/>
          <w:sz w:val="22"/>
          <w:szCs w:val="22"/>
        </w:rPr>
        <w:t xml:space="preserve">                                                                                     </w:t>
      </w:r>
      <w:r w:rsidRPr="009278DA">
        <w:rPr>
          <w:rFonts w:ascii="Arial" w:hAnsi="Arial" w:cs="Arial"/>
          <w:i/>
          <w:sz w:val="22"/>
          <w:szCs w:val="22"/>
        </w:rPr>
        <w:t>2 kos</w:t>
      </w:r>
    </w:p>
    <w:p w:rsidR="0062244E" w:rsidRPr="009278DA" w:rsidRDefault="0062244E" w:rsidP="009278DA">
      <w:pPr>
        <w:ind w:left="720"/>
        <w:jc w:val="left"/>
        <w:rPr>
          <w:rFonts w:ascii="Arial" w:hAnsi="Arial" w:cs="Arial"/>
          <w:i/>
          <w:sz w:val="22"/>
          <w:szCs w:val="22"/>
        </w:rPr>
      </w:pPr>
    </w:p>
    <w:p w:rsidR="009278DA" w:rsidRDefault="009278DA" w:rsidP="009278DA">
      <w:pPr>
        <w:numPr>
          <w:ilvl w:val="0"/>
          <w:numId w:val="1"/>
        </w:numPr>
        <w:jc w:val="left"/>
        <w:rPr>
          <w:rFonts w:ascii="Arial" w:hAnsi="Arial" w:cs="Arial"/>
          <w:i/>
          <w:sz w:val="22"/>
          <w:szCs w:val="22"/>
        </w:rPr>
      </w:pPr>
      <w:proofErr w:type="spellStart"/>
      <w:r w:rsidRPr="009278DA">
        <w:rPr>
          <w:rFonts w:ascii="Arial" w:hAnsi="Arial" w:cs="Arial"/>
          <w:i/>
          <w:sz w:val="22"/>
          <w:szCs w:val="22"/>
        </w:rPr>
        <w:lastRenderedPageBreak/>
        <w:t>Navrtni</w:t>
      </w:r>
      <w:proofErr w:type="spellEnd"/>
      <w:r w:rsidRPr="009278DA">
        <w:rPr>
          <w:rFonts w:ascii="Arial" w:hAnsi="Arial" w:cs="Arial"/>
          <w:i/>
          <w:sz w:val="22"/>
          <w:szCs w:val="22"/>
        </w:rPr>
        <w:t xml:space="preserve"> oklep </w:t>
      </w:r>
      <w:proofErr w:type="spellStart"/>
      <w:r w:rsidRPr="009278DA">
        <w:rPr>
          <w:rFonts w:ascii="Arial" w:hAnsi="Arial" w:cs="Arial"/>
          <w:i/>
          <w:sz w:val="22"/>
          <w:szCs w:val="22"/>
        </w:rPr>
        <w:t>Hawle</w:t>
      </w:r>
      <w:proofErr w:type="spellEnd"/>
      <w:r w:rsidRPr="009278DA">
        <w:rPr>
          <w:rFonts w:ascii="Arial" w:hAnsi="Arial" w:cs="Arial"/>
          <w:i/>
          <w:sz w:val="22"/>
          <w:szCs w:val="22"/>
        </w:rPr>
        <w:t xml:space="preserve"> ZAK fi 63 / 34, koleno </w:t>
      </w:r>
      <w:proofErr w:type="spellStart"/>
      <w:r w:rsidRPr="009278DA">
        <w:rPr>
          <w:rFonts w:ascii="Arial" w:hAnsi="Arial" w:cs="Arial"/>
          <w:i/>
          <w:sz w:val="22"/>
          <w:szCs w:val="22"/>
        </w:rPr>
        <w:t>Zak</w:t>
      </w:r>
      <w:proofErr w:type="spellEnd"/>
      <w:r w:rsidRPr="009278DA">
        <w:rPr>
          <w:rFonts w:ascii="Arial" w:hAnsi="Arial" w:cs="Arial"/>
          <w:i/>
          <w:sz w:val="22"/>
          <w:szCs w:val="22"/>
        </w:rPr>
        <w:t xml:space="preserve"> 34/fi32, </w:t>
      </w:r>
      <w:proofErr w:type="spellStart"/>
      <w:r w:rsidRPr="009278DA">
        <w:rPr>
          <w:rFonts w:ascii="Arial" w:hAnsi="Arial" w:cs="Arial"/>
          <w:i/>
          <w:sz w:val="22"/>
          <w:szCs w:val="22"/>
        </w:rPr>
        <w:t>vgradilna</w:t>
      </w:r>
      <w:proofErr w:type="spellEnd"/>
      <w:r w:rsidRPr="009278DA">
        <w:rPr>
          <w:rFonts w:ascii="Arial" w:hAnsi="Arial" w:cs="Arial"/>
          <w:i/>
          <w:sz w:val="22"/>
          <w:szCs w:val="22"/>
        </w:rPr>
        <w:t xml:space="preserve"> garnitura, cestna kapa, betonski okvir, opozorilni drog                  </w:t>
      </w:r>
      <w:r>
        <w:rPr>
          <w:rFonts w:ascii="Arial" w:hAnsi="Arial" w:cs="Arial"/>
          <w:i/>
          <w:sz w:val="22"/>
          <w:szCs w:val="22"/>
        </w:rPr>
        <w:t xml:space="preserve">          </w:t>
      </w:r>
      <w:r w:rsidRPr="009278DA">
        <w:rPr>
          <w:rFonts w:ascii="Arial" w:hAnsi="Arial" w:cs="Arial"/>
          <w:i/>
          <w:sz w:val="22"/>
          <w:szCs w:val="22"/>
        </w:rPr>
        <w:t>5 kos</w:t>
      </w:r>
    </w:p>
    <w:p w:rsidR="009278DA" w:rsidRPr="009278DA" w:rsidRDefault="009278DA" w:rsidP="0062244E">
      <w:pPr>
        <w:jc w:val="left"/>
        <w:rPr>
          <w:rFonts w:ascii="Arial" w:hAnsi="Arial" w:cs="Arial"/>
          <w:i/>
          <w:sz w:val="22"/>
          <w:szCs w:val="22"/>
        </w:rPr>
      </w:pPr>
    </w:p>
    <w:p w:rsidR="009278DA" w:rsidRDefault="009278DA" w:rsidP="009278DA">
      <w:pPr>
        <w:numPr>
          <w:ilvl w:val="0"/>
          <w:numId w:val="1"/>
        </w:numPr>
        <w:jc w:val="left"/>
        <w:rPr>
          <w:rFonts w:ascii="Arial" w:hAnsi="Arial" w:cs="Arial"/>
          <w:i/>
          <w:sz w:val="22"/>
          <w:szCs w:val="22"/>
        </w:rPr>
      </w:pPr>
      <w:r w:rsidRPr="009278DA">
        <w:rPr>
          <w:rFonts w:ascii="Arial" w:hAnsi="Arial" w:cs="Arial"/>
          <w:i/>
          <w:sz w:val="22"/>
          <w:szCs w:val="22"/>
        </w:rPr>
        <w:t>Prirobnica z navojem DN 50/25                                   2 kos</w:t>
      </w:r>
    </w:p>
    <w:p w:rsidR="009278DA" w:rsidRPr="009278DA" w:rsidRDefault="009278DA" w:rsidP="0062244E">
      <w:pPr>
        <w:jc w:val="left"/>
        <w:rPr>
          <w:rFonts w:ascii="Arial" w:hAnsi="Arial" w:cs="Arial"/>
          <w:i/>
          <w:sz w:val="22"/>
          <w:szCs w:val="22"/>
        </w:rPr>
      </w:pPr>
    </w:p>
    <w:p w:rsidR="009278DA" w:rsidRDefault="009278DA" w:rsidP="009278DA">
      <w:pPr>
        <w:numPr>
          <w:ilvl w:val="0"/>
          <w:numId w:val="1"/>
        </w:numPr>
        <w:jc w:val="left"/>
        <w:rPr>
          <w:rFonts w:ascii="Arial" w:hAnsi="Arial" w:cs="Arial"/>
          <w:i/>
          <w:sz w:val="22"/>
          <w:szCs w:val="22"/>
        </w:rPr>
      </w:pPr>
      <w:r w:rsidRPr="009278DA">
        <w:rPr>
          <w:rFonts w:ascii="Arial" w:hAnsi="Arial" w:cs="Arial"/>
          <w:i/>
          <w:sz w:val="22"/>
          <w:szCs w:val="22"/>
        </w:rPr>
        <w:t xml:space="preserve">Vijaki </w:t>
      </w:r>
      <w:proofErr w:type="spellStart"/>
      <w:r w:rsidRPr="009278DA">
        <w:rPr>
          <w:rFonts w:ascii="Arial" w:hAnsi="Arial" w:cs="Arial"/>
          <w:i/>
          <w:sz w:val="22"/>
          <w:szCs w:val="22"/>
        </w:rPr>
        <w:t>inox</w:t>
      </w:r>
      <w:proofErr w:type="spellEnd"/>
      <w:r w:rsidRPr="009278DA">
        <w:rPr>
          <w:rFonts w:ascii="Arial" w:hAnsi="Arial" w:cs="Arial"/>
          <w:i/>
          <w:sz w:val="22"/>
          <w:szCs w:val="22"/>
        </w:rPr>
        <w:t xml:space="preserve"> M16x 60 + podložke + matice                   30 kos</w:t>
      </w:r>
    </w:p>
    <w:p w:rsidR="009278DA" w:rsidRPr="009278DA" w:rsidRDefault="009278DA" w:rsidP="009278DA">
      <w:pPr>
        <w:ind w:left="720"/>
        <w:jc w:val="left"/>
        <w:rPr>
          <w:rFonts w:ascii="Arial" w:hAnsi="Arial" w:cs="Arial"/>
          <w:i/>
          <w:sz w:val="22"/>
          <w:szCs w:val="22"/>
        </w:rPr>
      </w:pPr>
    </w:p>
    <w:p w:rsidR="009278DA" w:rsidRDefault="009278DA" w:rsidP="009278DA">
      <w:pPr>
        <w:numPr>
          <w:ilvl w:val="0"/>
          <w:numId w:val="1"/>
        </w:numPr>
        <w:jc w:val="left"/>
        <w:rPr>
          <w:rFonts w:ascii="Arial" w:hAnsi="Arial" w:cs="Arial"/>
          <w:i/>
          <w:sz w:val="22"/>
          <w:szCs w:val="22"/>
        </w:rPr>
      </w:pPr>
      <w:r w:rsidRPr="009278DA">
        <w:rPr>
          <w:rFonts w:ascii="Arial" w:hAnsi="Arial" w:cs="Arial"/>
          <w:i/>
          <w:sz w:val="22"/>
          <w:szCs w:val="22"/>
        </w:rPr>
        <w:t xml:space="preserve">Plovni ventil 1/2"                                                      </w:t>
      </w:r>
      <w:r>
        <w:rPr>
          <w:rFonts w:ascii="Arial" w:hAnsi="Arial" w:cs="Arial"/>
          <w:i/>
          <w:sz w:val="22"/>
          <w:szCs w:val="22"/>
        </w:rPr>
        <w:t xml:space="preserve">   </w:t>
      </w:r>
      <w:r w:rsidRPr="009278DA">
        <w:rPr>
          <w:rFonts w:ascii="Arial" w:hAnsi="Arial" w:cs="Arial"/>
          <w:i/>
          <w:sz w:val="22"/>
          <w:szCs w:val="22"/>
        </w:rPr>
        <w:t xml:space="preserve"> </w:t>
      </w:r>
      <w:r>
        <w:rPr>
          <w:rFonts w:ascii="Arial" w:hAnsi="Arial" w:cs="Arial"/>
          <w:i/>
          <w:sz w:val="22"/>
          <w:szCs w:val="22"/>
        </w:rPr>
        <w:t xml:space="preserve"> </w:t>
      </w:r>
      <w:r w:rsidRPr="009278DA">
        <w:rPr>
          <w:rFonts w:ascii="Arial" w:hAnsi="Arial" w:cs="Arial"/>
          <w:i/>
          <w:sz w:val="22"/>
          <w:szCs w:val="22"/>
        </w:rPr>
        <w:t>1 kos</w:t>
      </w:r>
    </w:p>
    <w:p w:rsidR="0062244E" w:rsidRPr="009278DA" w:rsidRDefault="0062244E" w:rsidP="0062244E">
      <w:pPr>
        <w:jc w:val="left"/>
        <w:rPr>
          <w:rFonts w:ascii="Arial" w:hAnsi="Arial" w:cs="Arial"/>
          <w:i/>
          <w:sz w:val="22"/>
          <w:szCs w:val="22"/>
        </w:rPr>
      </w:pPr>
    </w:p>
    <w:p w:rsidR="009278DA" w:rsidRDefault="009278DA" w:rsidP="009278DA">
      <w:pPr>
        <w:numPr>
          <w:ilvl w:val="0"/>
          <w:numId w:val="1"/>
        </w:numPr>
        <w:jc w:val="left"/>
        <w:rPr>
          <w:rFonts w:ascii="Arial" w:hAnsi="Arial" w:cs="Arial"/>
          <w:i/>
          <w:sz w:val="22"/>
          <w:szCs w:val="22"/>
        </w:rPr>
      </w:pPr>
      <w:r w:rsidRPr="009278DA">
        <w:rPr>
          <w:rFonts w:ascii="Arial" w:hAnsi="Arial" w:cs="Arial"/>
          <w:i/>
          <w:sz w:val="22"/>
          <w:szCs w:val="22"/>
        </w:rPr>
        <w:t xml:space="preserve">Žabja zaklopka fi 110                                             </w:t>
      </w:r>
      <w:r>
        <w:rPr>
          <w:rFonts w:ascii="Arial" w:hAnsi="Arial" w:cs="Arial"/>
          <w:i/>
          <w:sz w:val="22"/>
          <w:szCs w:val="22"/>
        </w:rPr>
        <w:t xml:space="preserve">      </w:t>
      </w:r>
      <w:r w:rsidRPr="009278DA">
        <w:rPr>
          <w:rFonts w:ascii="Arial" w:hAnsi="Arial" w:cs="Arial"/>
          <w:i/>
          <w:sz w:val="22"/>
          <w:szCs w:val="22"/>
        </w:rPr>
        <w:t>1 kos</w:t>
      </w:r>
    </w:p>
    <w:p w:rsidR="009278DA" w:rsidRPr="009278DA" w:rsidRDefault="009278DA" w:rsidP="009278DA">
      <w:pPr>
        <w:ind w:left="720"/>
        <w:jc w:val="left"/>
        <w:rPr>
          <w:rFonts w:ascii="Arial" w:hAnsi="Arial" w:cs="Arial"/>
          <w:i/>
          <w:sz w:val="22"/>
          <w:szCs w:val="22"/>
        </w:rPr>
      </w:pPr>
    </w:p>
    <w:p w:rsidR="009278DA" w:rsidRDefault="009278DA" w:rsidP="009278DA">
      <w:pPr>
        <w:numPr>
          <w:ilvl w:val="0"/>
          <w:numId w:val="1"/>
        </w:numPr>
        <w:jc w:val="left"/>
        <w:rPr>
          <w:rFonts w:ascii="Arial" w:hAnsi="Arial" w:cs="Arial"/>
          <w:i/>
          <w:sz w:val="22"/>
          <w:szCs w:val="22"/>
        </w:rPr>
      </w:pPr>
      <w:r w:rsidRPr="009278DA">
        <w:rPr>
          <w:rFonts w:ascii="Arial" w:hAnsi="Arial" w:cs="Arial"/>
          <w:i/>
          <w:sz w:val="22"/>
          <w:szCs w:val="22"/>
        </w:rPr>
        <w:t>Drobni montažni material (tesnila, teflon trak…)</w:t>
      </w:r>
    </w:p>
    <w:p w:rsidR="009278DA" w:rsidRPr="009278DA" w:rsidRDefault="009278DA" w:rsidP="0062244E">
      <w:pPr>
        <w:jc w:val="left"/>
        <w:rPr>
          <w:rFonts w:ascii="Arial" w:hAnsi="Arial" w:cs="Arial"/>
          <w:i/>
          <w:sz w:val="22"/>
          <w:szCs w:val="22"/>
        </w:rPr>
      </w:pPr>
    </w:p>
    <w:p w:rsidR="009278DA" w:rsidRPr="009278DA" w:rsidRDefault="009278DA" w:rsidP="009278DA">
      <w:pPr>
        <w:numPr>
          <w:ilvl w:val="0"/>
          <w:numId w:val="1"/>
        </w:numPr>
        <w:jc w:val="left"/>
        <w:rPr>
          <w:rFonts w:ascii="Arial" w:hAnsi="Arial" w:cs="Arial"/>
          <w:i/>
          <w:sz w:val="22"/>
          <w:szCs w:val="22"/>
        </w:rPr>
      </w:pPr>
      <w:r w:rsidRPr="009278DA">
        <w:rPr>
          <w:rFonts w:ascii="Arial" w:hAnsi="Arial" w:cs="Arial"/>
          <w:i/>
          <w:sz w:val="22"/>
          <w:szCs w:val="22"/>
        </w:rPr>
        <w:t>Montaža in polaganje cevi  80 ur</w:t>
      </w:r>
    </w:p>
    <w:p w:rsidR="009278DA" w:rsidRPr="009278DA" w:rsidRDefault="009278DA" w:rsidP="009278DA">
      <w:pPr>
        <w:rPr>
          <w:rFonts w:ascii="Arial" w:hAnsi="Arial" w:cs="Arial"/>
          <w:i/>
          <w:sz w:val="22"/>
          <w:szCs w:val="22"/>
        </w:rPr>
      </w:pPr>
    </w:p>
    <w:p w:rsidR="009278DA" w:rsidRPr="009278DA" w:rsidRDefault="009278DA" w:rsidP="009278DA">
      <w:pPr>
        <w:rPr>
          <w:rFonts w:ascii="Arial" w:hAnsi="Arial" w:cs="Arial"/>
          <w:i/>
          <w:sz w:val="22"/>
          <w:szCs w:val="22"/>
        </w:rPr>
      </w:pPr>
    </w:p>
    <w:p w:rsidR="009278DA" w:rsidRPr="0062244E" w:rsidRDefault="009278DA" w:rsidP="0062244E">
      <w:pPr>
        <w:pStyle w:val="Odstavekseznama"/>
        <w:numPr>
          <w:ilvl w:val="0"/>
          <w:numId w:val="4"/>
        </w:numPr>
        <w:pBdr>
          <w:top w:val="single" w:sz="4" w:space="1" w:color="auto"/>
          <w:left w:val="single" w:sz="4" w:space="4" w:color="auto"/>
          <w:bottom w:val="single" w:sz="4" w:space="1" w:color="auto"/>
          <w:right w:val="single" w:sz="4" w:space="4" w:color="auto"/>
        </w:pBdr>
        <w:rPr>
          <w:rFonts w:ascii="Arial" w:hAnsi="Arial" w:cs="Arial"/>
          <w:b/>
          <w:i/>
          <w:sz w:val="28"/>
          <w:szCs w:val="28"/>
        </w:rPr>
      </w:pPr>
      <w:r w:rsidRPr="0062244E">
        <w:rPr>
          <w:rFonts w:ascii="Arial" w:hAnsi="Arial" w:cs="Arial"/>
          <w:b/>
          <w:i/>
          <w:sz w:val="28"/>
          <w:szCs w:val="28"/>
        </w:rPr>
        <w:t>Gradbena dela:</w:t>
      </w:r>
    </w:p>
    <w:p w:rsidR="009278DA" w:rsidRPr="009278DA" w:rsidRDefault="009278DA" w:rsidP="009278DA">
      <w:pPr>
        <w:rPr>
          <w:rFonts w:ascii="Arial" w:hAnsi="Arial" w:cs="Arial"/>
          <w:i/>
          <w:sz w:val="22"/>
          <w:szCs w:val="22"/>
        </w:rPr>
      </w:pPr>
    </w:p>
    <w:p w:rsidR="009278DA" w:rsidRDefault="009278DA" w:rsidP="009278DA">
      <w:pPr>
        <w:numPr>
          <w:ilvl w:val="0"/>
          <w:numId w:val="2"/>
        </w:numPr>
        <w:jc w:val="left"/>
        <w:rPr>
          <w:rFonts w:ascii="Arial" w:hAnsi="Arial" w:cs="Arial"/>
          <w:i/>
          <w:sz w:val="22"/>
          <w:szCs w:val="22"/>
        </w:rPr>
      </w:pPr>
      <w:r w:rsidRPr="009278DA">
        <w:rPr>
          <w:rFonts w:ascii="Arial" w:hAnsi="Arial" w:cs="Arial"/>
          <w:i/>
          <w:sz w:val="22"/>
          <w:szCs w:val="22"/>
        </w:rPr>
        <w:t>Označitev komunalnih vodov na celotni trasi</w:t>
      </w:r>
    </w:p>
    <w:p w:rsidR="009278DA" w:rsidRPr="009278DA" w:rsidRDefault="009278DA" w:rsidP="009278DA">
      <w:pPr>
        <w:ind w:left="720"/>
        <w:jc w:val="left"/>
        <w:rPr>
          <w:rFonts w:ascii="Arial" w:hAnsi="Arial" w:cs="Arial"/>
          <w:i/>
          <w:sz w:val="22"/>
          <w:szCs w:val="22"/>
        </w:rPr>
      </w:pPr>
    </w:p>
    <w:p w:rsidR="009278DA" w:rsidRDefault="009278DA" w:rsidP="009278DA">
      <w:pPr>
        <w:numPr>
          <w:ilvl w:val="0"/>
          <w:numId w:val="2"/>
        </w:numPr>
        <w:jc w:val="left"/>
        <w:rPr>
          <w:rFonts w:ascii="Arial" w:hAnsi="Arial" w:cs="Arial"/>
          <w:i/>
          <w:sz w:val="22"/>
          <w:szCs w:val="22"/>
        </w:rPr>
      </w:pPr>
      <w:r w:rsidRPr="009278DA">
        <w:rPr>
          <w:rFonts w:ascii="Arial" w:hAnsi="Arial" w:cs="Arial"/>
          <w:i/>
          <w:sz w:val="22"/>
          <w:szCs w:val="22"/>
        </w:rPr>
        <w:t xml:space="preserve">Ročni odkop komunalnih vodov    </w:t>
      </w:r>
      <w:r>
        <w:rPr>
          <w:rFonts w:ascii="Arial" w:hAnsi="Arial" w:cs="Arial"/>
          <w:i/>
          <w:sz w:val="22"/>
          <w:szCs w:val="22"/>
        </w:rPr>
        <w:t xml:space="preserve">                                                   </w:t>
      </w:r>
      <w:r w:rsidRPr="009278DA">
        <w:rPr>
          <w:rFonts w:ascii="Arial" w:hAnsi="Arial" w:cs="Arial"/>
          <w:i/>
          <w:sz w:val="22"/>
          <w:szCs w:val="22"/>
        </w:rPr>
        <w:t>15 kos</w:t>
      </w:r>
    </w:p>
    <w:p w:rsidR="009278DA" w:rsidRDefault="009278DA" w:rsidP="009278DA">
      <w:pPr>
        <w:pStyle w:val="Odstavekseznama"/>
        <w:rPr>
          <w:rFonts w:ascii="Arial" w:hAnsi="Arial" w:cs="Arial"/>
          <w:i/>
          <w:sz w:val="22"/>
          <w:szCs w:val="22"/>
        </w:rPr>
      </w:pPr>
    </w:p>
    <w:p w:rsidR="009278DA" w:rsidRDefault="009278DA" w:rsidP="009278DA">
      <w:pPr>
        <w:numPr>
          <w:ilvl w:val="0"/>
          <w:numId w:val="2"/>
        </w:numPr>
        <w:jc w:val="left"/>
        <w:rPr>
          <w:rFonts w:ascii="Arial" w:hAnsi="Arial" w:cs="Arial"/>
          <w:i/>
          <w:sz w:val="22"/>
          <w:szCs w:val="22"/>
        </w:rPr>
      </w:pPr>
      <w:r w:rsidRPr="009278DA">
        <w:rPr>
          <w:rFonts w:ascii="Arial" w:hAnsi="Arial" w:cs="Arial"/>
          <w:i/>
          <w:sz w:val="22"/>
          <w:szCs w:val="22"/>
        </w:rPr>
        <w:t xml:space="preserve">Strojni izkop in zasip jarka globine 1 m, ter širine 0.4 m, v dolžini </w:t>
      </w:r>
      <w:r>
        <w:rPr>
          <w:rFonts w:ascii="Arial" w:hAnsi="Arial" w:cs="Arial"/>
          <w:i/>
          <w:sz w:val="22"/>
          <w:szCs w:val="22"/>
        </w:rPr>
        <w:t xml:space="preserve"> </w:t>
      </w:r>
      <w:r w:rsidRPr="009278DA">
        <w:rPr>
          <w:rFonts w:ascii="Arial" w:hAnsi="Arial" w:cs="Arial"/>
          <w:i/>
          <w:sz w:val="22"/>
          <w:szCs w:val="22"/>
        </w:rPr>
        <w:t>1150 m</w:t>
      </w:r>
    </w:p>
    <w:p w:rsidR="009278DA" w:rsidRDefault="009278DA" w:rsidP="009278DA">
      <w:pPr>
        <w:pStyle w:val="Odstavekseznama"/>
        <w:rPr>
          <w:rFonts w:ascii="Arial" w:hAnsi="Arial" w:cs="Arial"/>
          <w:i/>
          <w:sz w:val="22"/>
          <w:szCs w:val="22"/>
        </w:rPr>
      </w:pPr>
    </w:p>
    <w:p w:rsidR="009278DA" w:rsidRDefault="009278DA" w:rsidP="009278DA">
      <w:pPr>
        <w:numPr>
          <w:ilvl w:val="0"/>
          <w:numId w:val="2"/>
        </w:numPr>
        <w:jc w:val="left"/>
        <w:rPr>
          <w:rFonts w:ascii="Arial" w:hAnsi="Arial" w:cs="Arial"/>
          <w:i/>
          <w:sz w:val="22"/>
          <w:szCs w:val="22"/>
        </w:rPr>
      </w:pPr>
      <w:r w:rsidRPr="009278DA">
        <w:rPr>
          <w:rFonts w:ascii="Arial" w:hAnsi="Arial" w:cs="Arial"/>
          <w:i/>
          <w:sz w:val="22"/>
          <w:szCs w:val="22"/>
        </w:rPr>
        <w:t xml:space="preserve">Ročni izkop in zasip jarka globine 1 m, ter širine 0.4 m, v dolžini </w:t>
      </w:r>
      <w:r>
        <w:rPr>
          <w:rFonts w:ascii="Arial" w:hAnsi="Arial" w:cs="Arial"/>
          <w:i/>
          <w:sz w:val="22"/>
          <w:szCs w:val="22"/>
        </w:rPr>
        <w:t xml:space="preserve">      </w:t>
      </w:r>
      <w:r w:rsidRPr="009278DA">
        <w:rPr>
          <w:rFonts w:ascii="Arial" w:hAnsi="Arial" w:cs="Arial"/>
          <w:i/>
          <w:sz w:val="22"/>
          <w:szCs w:val="22"/>
        </w:rPr>
        <w:t>50 m</w:t>
      </w:r>
    </w:p>
    <w:p w:rsidR="009278DA" w:rsidRDefault="009278DA" w:rsidP="009278DA">
      <w:pPr>
        <w:pStyle w:val="Odstavekseznama"/>
        <w:rPr>
          <w:rFonts w:ascii="Arial" w:hAnsi="Arial" w:cs="Arial"/>
          <w:i/>
          <w:sz w:val="22"/>
          <w:szCs w:val="22"/>
        </w:rPr>
      </w:pPr>
    </w:p>
    <w:p w:rsidR="009278DA" w:rsidRPr="009278DA" w:rsidRDefault="009278DA" w:rsidP="009278DA">
      <w:pPr>
        <w:ind w:left="720"/>
        <w:jc w:val="left"/>
        <w:rPr>
          <w:rFonts w:ascii="Arial" w:hAnsi="Arial" w:cs="Arial"/>
          <w:i/>
          <w:sz w:val="22"/>
          <w:szCs w:val="22"/>
        </w:rPr>
      </w:pPr>
    </w:p>
    <w:p w:rsidR="009278DA" w:rsidRDefault="009278DA" w:rsidP="009278DA">
      <w:pPr>
        <w:numPr>
          <w:ilvl w:val="0"/>
          <w:numId w:val="2"/>
        </w:numPr>
        <w:jc w:val="left"/>
        <w:rPr>
          <w:rFonts w:ascii="Arial" w:hAnsi="Arial" w:cs="Arial"/>
          <w:i/>
          <w:sz w:val="22"/>
          <w:szCs w:val="22"/>
        </w:rPr>
      </w:pPr>
      <w:r w:rsidRPr="009278DA">
        <w:rPr>
          <w:rFonts w:ascii="Arial" w:hAnsi="Arial" w:cs="Arial"/>
          <w:i/>
          <w:sz w:val="22"/>
          <w:szCs w:val="22"/>
        </w:rPr>
        <w:t xml:space="preserve">Ročna izvedba posteljice, ter </w:t>
      </w:r>
      <w:proofErr w:type="spellStart"/>
      <w:r w:rsidRPr="009278DA">
        <w:rPr>
          <w:rFonts w:ascii="Arial" w:hAnsi="Arial" w:cs="Arial"/>
          <w:i/>
          <w:sz w:val="22"/>
          <w:szCs w:val="22"/>
        </w:rPr>
        <w:t>obsip</w:t>
      </w:r>
      <w:proofErr w:type="spellEnd"/>
      <w:r w:rsidRPr="009278DA">
        <w:rPr>
          <w:rFonts w:ascii="Arial" w:hAnsi="Arial" w:cs="Arial"/>
          <w:i/>
          <w:sz w:val="22"/>
          <w:szCs w:val="22"/>
        </w:rPr>
        <w:t xml:space="preserve"> cevi v dolžini 1200 m z gramozom 0-4</w:t>
      </w:r>
    </w:p>
    <w:p w:rsidR="009278DA" w:rsidRPr="009278DA" w:rsidRDefault="009278DA" w:rsidP="009278DA">
      <w:pPr>
        <w:ind w:left="720"/>
        <w:jc w:val="left"/>
        <w:rPr>
          <w:rFonts w:ascii="Arial" w:hAnsi="Arial" w:cs="Arial"/>
          <w:i/>
          <w:sz w:val="22"/>
          <w:szCs w:val="22"/>
        </w:rPr>
      </w:pPr>
    </w:p>
    <w:p w:rsidR="009278DA" w:rsidRDefault="009278DA" w:rsidP="009278DA">
      <w:pPr>
        <w:numPr>
          <w:ilvl w:val="0"/>
          <w:numId w:val="2"/>
        </w:numPr>
        <w:jc w:val="left"/>
        <w:rPr>
          <w:rFonts w:ascii="Arial" w:hAnsi="Arial" w:cs="Arial"/>
          <w:i/>
          <w:sz w:val="22"/>
          <w:szCs w:val="22"/>
        </w:rPr>
      </w:pPr>
      <w:r w:rsidRPr="009278DA">
        <w:rPr>
          <w:rFonts w:ascii="Arial" w:hAnsi="Arial" w:cs="Arial"/>
          <w:i/>
          <w:sz w:val="22"/>
          <w:szCs w:val="22"/>
        </w:rPr>
        <w:t>Strojni izkop in zasip za  zbiralnik  dimenzij 3m x 2m x 2m globine     1 kos</w:t>
      </w:r>
    </w:p>
    <w:p w:rsidR="009278DA" w:rsidRDefault="009278DA" w:rsidP="009278DA">
      <w:pPr>
        <w:pStyle w:val="Odstavekseznama"/>
        <w:rPr>
          <w:rFonts w:ascii="Arial" w:hAnsi="Arial" w:cs="Arial"/>
          <w:i/>
          <w:sz w:val="22"/>
          <w:szCs w:val="22"/>
        </w:rPr>
      </w:pPr>
    </w:p>
    <w:p w:rsidR="009278DA" w:rsidRDefault="009278DA" w:rsidP="009278DA">
      <w:pPr>
        <w:numPr>
          <w:ilvl w:val="0"/>
          <w:numId w:val="2"/>
        </w:numPr>
        <w:jc w:val="left"/>
        <w:rPr>
          <w:rFonts w:ascii="Arial" w:hAnsi="Arial" w:cs="Arial"/>
          <w:i/>
          <w:sz w:val="22"/>
          <w:szCs w:val="22"/>
        </w:rPr>
      </w:pPr>
      <w:r w:rsidRPr="009278DA">
        <w:rPr>
          <w:rFonts w:ascii="Arial" w:hAnsi="Arial" w:cs="Arial"/>
          <w:i/>
          <w:sz w:val="22"/>
          <w:szCs w:val="22"/>
        </w:rPr>
        <w:t xml:space="preserve">Armiranobetonski jašek debelina stene 0,2m, izoliran z hidroizolacijo   ( dolžine 2 metra, širine 2 metra, višine 1,5 metra, notranje mere jaška), z iztokom fi 110 na dnu jaška, iztok je na koncu zaključen z žabjo zaklopko, z </w:t>
      </w:r>
      <w:proofErr w:type="spellStart"/>
      <w:r w:rsidRPr="009278DA">
        <w:rPr>
          <w:rFonts w:ascii="Arial" w:hAnsi="Arial" w:cs="Arial"/>
          <w:i/>
          <w:sz w:val="22"/>
          <w:szCs w:val="22"/>
        </w:rPr>
        <w:t>inox</w:t>
      </w:r>
      <w:proofErr w:type="spellEnd"/>
      <w:r w:rsidRPr="009278DA">
        <w:rPr>
          <w:rFonts w:ascii="Arial" w:hAnsi="Arial" w:cs="Arial"/>
          <w:i/>
          <w:sz w:val="22"/>
          <w:szCs w:val="22"/>
        </w:rPr>
        <w:t xml:space="preserve">  vstopno lestvijo, ter vhodnim pokrovom 800x800 </w:t>
      </w:r>
      <w:proofErr w:type="spellStart"/>
      <w:r w:rsidRPr="009278DA">
        <w:rPr>
          <w:rFonts w:ascii="Arial" w:hAnsi="Arial" w:cs="Arial"/>
          <w:i/>
          <w:sz w:val="22"/>
          <w:szCs w:val="22"/>
        </w:rPr>
        <w:t>inox</w:t>
      </w:r>
      <w:proofErr w:type="spellEnd"/>
      <w:r w:rsidRPr="009278DA">
        <w:rPr>
          <w:rFonts w:ascii="Arial" w:hAnsi="Arial" w:cs="Arial"/>
          <w:i/>
          <w:sz w:val="22"/>
          <w:szCs w:val="22"/>
        </w:rPr>
        <w:t xml:space="preserve">, zaklepanje na obešanko         </w:t>
      </w:r>
      <w:r>
        <w:rPr>
          <w:rFonts w:ascii="Arial" w:hAnsi="Arial" w:cs="Arial"/>
          <w:i/>
          <w:sz w:val="22"/>
          <w:szCs w:val="22"/>
        </w:rPr>
        <w:t xml:space="preserve">     </w:t>
      </w:r>
      <w:r w:rsidRPr="009278DA">
        <w:rPr>
          <w:rFonts w:ascii="Arial" w:hAnsi="Arial" w:cs="Arial"/>
          <w:i/>
          <w:sz w:val="22"/>
          <w:szCs w:val="22"/>
        </w:rPr>
        <w:t xml:space="preserve"> 1 kos.</w:t>
      </w:r>
    </w:p>
    <w:p w:rsidR="009278DA" w:rsidRDefault="009278DA" w:rsidP="009278DA">
      <w:pPr>
        <w:pStyle w:val="Odstavekseznama"/>
        <w:rPr>
          <w:rFonts w:ascii="Arial" w:hAnsi="Arial" w:cs="Arial"/>
          <w:i/>
          <w:sz w:val="22"/>
          <w:szCs w:val="22"/>
        </w:rPr>
      </w:pPr>
    </w:p>
    <w:p w:rsidR="009278DA" w:rsidRDefault="009278DA" w:rsidP="009278DA">
      <w:pPr>
        <w:numPr>
          <w:ilvl w:val="0"/>
          <w:numId w:val="2"/>
        </w:numPr>
        <w:jc w:val="left"/>
        <w:rPr>
          <w:rFonts w:ascii="Arial" w:hAnsi="Arial" w:cs="Arial"/>
          <w:i/>
          <w:sz w:val="22"/>
          <w:szCs w:val="22"/>
        </w:rPr>
      </w:pPr>
      <w:r w:rsidRPr="009278DA">
        <w:rPr>
          <w:rFonts w:ascii="Arial" w:hAnsi="Arial" w:cs="Arial"/>
          <w:i/>
          <w:sz w:val="22"/>
          <w:szCs w:val="22"/>
        </w:rPr>
        <w:t xml:space="preserve">Ureditev </w:t>
      </w:r>
      <w:proofErr w:type="spellStart"/>
      <w:r w:rsidRPr="009278DA">
        <w:rPr>
          <w:rFonts w:ascii="Arial" w:hAnsi="Arial" w:cs="Arial"/>
          <w:i/>
          <w:sz w:val="22"/>
          <w:szCs w:val="22"/>
        </w:rPr>
        <w:t>gramoziranih</w:t>
      </w:r>
      <w:proofErr w:type="spellEnd"/>
      <w:r w:rsidRPr="009278DA">
        <w:rPr>
          <w:rFonts w:ascii="Arial" w:hAnsi="Arial" w:cs="Arial"/>
          <w:i/>
          <w:sz w:val="22"/>
          <w:szCs w:val="22"/>
        </w:rPr>
        <w:t xml:space="preserve"> poti v prvotno stanje </w:t>
      </w:r>
      <w:r>
        <w:rPr>
          <w:rFonts w:ascii="Arial" w:hAnsi="Arial" w:cs="Arial"/>
          <w:i/>
          <w:sz w:val="22"/>
          <w:szCs w:val="22"/>
        </w:rPr>
        <w:t xml:space="preserve">                                       </w:t>
      </w:r>
      <w:r w:rsidRPr="009278DA">
        <w:rPr>
          <w:rFonts w:ascii="Arial" w:hAnsi="Arial" w:cs="Arial"/>
          <w:i/>
          <w:sz w:val="22"/>
          <w:szCs w:val="22"/>
        </w:rPr>
        <w:t>700m</w:t>
      </w:r>
    </w:p>
    <w:p w:rsidR="009278DA" w:rsidRDefault="009278DA" w:rsidP="009278DA">
      <w:pPr>
        <w:pStyle w:val="Odstavekseznama"/>
        <w:rPr>
          <w:rFonts w:ascii="Arial" w:hAnsi="Arial" w:cs="Arial"/>
          <w:i/>
          <w:sz w:val="22"/>
          <w:szCs w:val="22"/>
        </w:rPr>
      </w:pPr>
    </w:p>
    <w:p w:rsidR="009278DA" w:rsidRPr="009278DA" w:rsidRDefault="009278DA" w:rsidP="009278DA">
      <w:pPr>
        <w:ind w:left="720"/>
        <w:jc w:val="left"/>
        <w:rPr>
          <w:rFonts w:ascii="Arial" w:hAnsi="Arial" w:cs="Arial"/>
          <w:i/>
          <w:sz w:val="22"/>
          <w:szCs w:val="22"/>
        </w:rPr>
      </w:pPr>
    </w:p>
    <w:p w:rsidR="009278DA" w:rsidRPr="009278DA" w:rsidRDefault="009278DA" w:rsidP="009278DA">
      <w:pPr>
        <w:numPr>
          <w:ilvl w:val="0"/>
          <w:numId w:val="2"/>
        </w:numPr>
        <w:jc w:val="left"/>
        <w:rPr>
          <w:rFonts w:ascii="Arial" w:hAnsi="Arial" w:cs="Arial"/>
          <w:i/>
          <w:sz w:val="22"/>
          <w:szCs w:val="22"/>
        </w:rPr>
      </w:pPr>
      <w:r w:rsidRPr="009278DA">
        <w:rPr>
          <w:rFonts w:ascii="Arial" w:hAnsi="Arial" w:cs="Arial"/>
          <w:i/>
          <w:sz w:val="22"/>
          <w:szCs w:val="22"/>
        </w:rPr>
        <w:t>Ureditev terena v prvotno stanje, ter zatravite</w:t>
      </w:r>
    </w:p>
    <w:p w:rsidR="009278DA" w:rsidRDefault="009278DA" w:rsidP="009278DA">
      <w:pPr>
        <w:rPr>
          <w:rFonts w:ascii="Arial" w:hAnsi="Arial" w:cs="Arial"/>
          <w:i/>
          <w:sz w:val="22"/>
          <w:szCs w:val="22"/>
        </w:rPr>
      </w:pPr>
    </w:p>
    <w:p w:rsidR="0062244E" w:rsidRPr="009278DA" w:rsidRDefault="0062244E" w:rsidP="009278DA">
      <w:pPr>
        <w:rPr>
          <w:rFonts w:ascii="Arial" w:hAnsi="Arial" w:cs="Arial"/>
          <w:i/>
          <w:sz w:val="22"/>
          <w:szCs w:val="22"/>
        </w:rPr>
      </w:pPr>
    </w:p>
    <w:p w:rsidR="009278DA" w:rsidRPr="0062244E" w:rsidRDefault="009278DA" w:rsidP="0062244E">
      <w:pPr>
        <w:pStyle w:val="Odstavekseznama"/>
        <w:numPr>
          <w:ilvl w:val="0"/>
          <w:numId w:val="4"/>
        </w:numPr>
        <w:pBdr>
          <w:top w:val="single" w:sz="4" w:space="1" w:color="auto"/>
          <w:left w:val="single" w:sz="4" w:space="4" w:color="auto"/>
          <w:bottom w:val="single" w:sz="4" w:space="1" w:color="auto"/>
          <w:right w:val="single" w:sz="4" w:space="4" w:color="auto"/>
        </w:pBdr>
        <w:rPr>
          <w:rFonts w:ascii="Arial" w:hAnsi="Arial" w:cs="Arial"/>
          <w:b/>
          <w:i/>
          <w:sz w:val="28"/>
          <w:szCs w:val="28"/>
        </w:rPr>
      </w:pPr>
      <w:r w:rsidRPr="0062244E">
        <w:rPr>
          <w:rFonts w:ascii="Arial" w:hAnsi="Arial" w:cs="Arial"/>
          <w:b/>
          <w:i/>
          <w:sz w:val="28"/>
          <w:szCs w:val="28"/>
        </w:rPr>
        <w:t>Ostala dela:</w:t>
      </w:r>
    </w:p>
    <w:p w:rsidR="009278DA" w:rsidRPr="009278DA" w:rsidRDefault="009278DA" w:rsidP="009278DA">
      <w:pPr>
        <w:rPr>
          <w:rFonts w:ascii="Arial" w:hAnsi="Arial" w:cs="Arial"/>
          <w:i/>
          <w:sz w:val="22"/>
          <w:szCs w:val="22"/>
        </w:rPr>
      </w:pPr>
    </w:p>
    <w:p w:rsidR="009278DA" w:rsidRDefault="009278DA" w:rsidP="009278DA">
      <w:pPr>
        <w:numPr>
          <w:ilvl w:val="0"/>
          <w:numId w:val="3"/>
        </w:numPr>
        <w:jc w:val="left"/>
        <w:rPr>
          <w:rFonts w:ascii="Arial" w:hAnsi="Arial" w:cs="Arial"/>
          <w:i/>
          <w:sz w:val="22"/>
          <w:szCs w:val="22"/>
        </w:rPr>
      </w:pPr>
      <w:r w:rsidRPr="009278DA">
        <w:rPr>
          <w:rFonts w:ascii="Arial" w:hAnsi="Arial" w:cs="Arial"/>
          <w:i/>
          <w:sz w:val="22"/>
          <w:szCs w:val="22"/>
        </w:rPr>
        <w:t xml:space="preserve"> Geodetski posnetek, (podatki morejo biti v </w:t>
      </w:r>
      <w:proofErr w:type="spellStart"/>
      <w:r w:rsidRPr="009278DA">
        <w:rPr>
          <w:rFonts w:ascii="Arial" w:hAnsi="Arial" w:cs="Arial"/>
          <w:i/>
          <w:sz w:val="22"/>
          <w:szCs w:val="22"/>
        </w:rPr>
        <w:t>dwg</w:t>
      </w:r>
      <w:proofErr w:type="spellEnd"/>
      <w:r w:rsidRPr="009278DA">
        <w:rPr>
          <w:rFonts w:ascii="Arial" w:hAnsi="Arial" w:cs="Arial"/>
          <w:i/>
          <w:sz w:val="22"/>
          <w:szCs w:val="22"/>
        </w:rPr>
        <w:t>. formatu ter elaborat za zbirni kataster gospodarskih javnih infrastrukture)</w:t>
      </w:r>
    </w:p>
    <w:p w:rsidR="009278DA" w:rsidRPr="009278DA" w:rsidRDefault="009278DA" w:rsidP="009278DA">
      <w:pPr>
        <w:ind w:left="1080"/>
        <w:jc w:val="left"/>
        <w:rPr>
          <w:rFonts w:ascii="Arial" w:hAnsi="Arial" w:cs="Arial"/>
          <w:i/>
          <w:sz w:val="22"/>
          <w:szCs w:val="22"/>
        </w:rPr>
      </w:pPr>
    </w:p>
    <w:p w:rsidR="009278DA" w:rsidRDefault="009278DA" w:rsidP="009278DA">
      <w:pPr>
        <w:numPr>
          <w:ilvl w:val="0"/>
          <w:numId w:val="3"/>
        </w:numPr>
        <w:jc w:val="left"/>
        <w:rPr>
          <w:rFonts w:ascii="Arial" w:hAnsi="Arial" w:cs="Arial"/>
          <w:i/>
          <w:sz w:val="22"/>
          <w:szCs w:val="22"/>
        </w:rPr>
      </w:pPr>
      <w:r w:rsidRPr="009278DA">
        <w:rPr>
          <w:rFonts w:ascii="Arial" w:hAnsi="Arial" w:cs="Arial"/>
          <w:i/>
          <w:sz w:val="22"/>
          <w:szCs w:val="22"/>
        </w:rPr>
        <w:t>Izpiranje in dezinfekcija cevovoda, vzorčenje</w:t>
      </w:r>
    </w:p>
    <w:p w:rsidR="009278DA" w:rsidRDefault="009278DA" w:rsidP="009278DA">
      <w:pPr>
        <w:pStyle w:val="Odstavekseznama"/>
        <w:rPr>
          <w:rFonts w:ascii="Arial" w:hAnsi="Arial" w:cs="Arial"/>
          <w:i/>
          <w:sz w:val="22"/>
          <w:szCs w:val="22"/>
        </w:rPr>
      </w:pPr>
    </w:p>
    <w:p w:rsidR="009278DA" w:rsidRPr="009278DA" w:rsidRDefault="009278DA" w:rsidP="009278DA">
      <w:pPr>
        <w:ind w:left="1080"/>
        <w:jc w:val="left"/>
        <w:rPr>
          <w:rFonts w:ascii="Arial" w:hAnsi="Arial" w:cs="Arial"/>
          <w:i/>
          <w:sz w:val="22"/>
          <w:szCs w:val="22"/>
        </w:rPr>
      </w:pPr>
    </w:p>
    <w:p w:rsidR="009278DA" w:rsidRPr="009278DA" w:rsidRDefault="009278DA" w:rsidP="009278DA">
      <w:pPr>
        <w:numPr>
          <w:ilvl w:val="0"/>
          <w:numId w:val="3"/>
        </w:numPr>
        <w:jc w:val="left"/>
        <w:rPr>
          <w:rFonts w:ascii="Arial" w:hAnsi="Arial" w:cs="Arial"/>
          <w:i/>
          <w:sz w:val="22"/>
          <w:szCs w:val="22"/>
        </w:rPr>
      </w:pPr>
      <w:r w:rsidRPr="009278DA">
        <w:rPr>
          <w:rFonts w:ascii="Arial" w:hAnsi="Arial" w:cs="Arial"/>
          <w:i/>
          <w:sz w:val="22"/>
          <w:szCs w:val="22"/>
        </w:rPr>
        <w:t>Tlačni preizkus cevovoda.</w:t>
      </w:r>
    </w:p>
    <w:p w:rsidR="004B7B81" w:rsidRDefault="0062244E"/>
    <w:p w:rsidR="009278DA" w:rsidRDefault="009278DA"/>
    <w:p w:rsidR="009278DA" w:rsidRDefault="009278DA"/>
    <w:p w:rsidR="009278DA" w:rsidRPr="009A7549" w:rsidRDefault="009278DA" w:rsidP="009A7549">
      <w:pPr>
        <w:pBdr>
          <w:top w:val="single" w:sz="4" w:space="1" w:color="auto"/>
          <w:left w:val="single" w:sz="4" w:space="4" w:color="auto"/>
          <w:bottom w:val="single" w:sz="4" w:space="1" w:color="auto"/>
          <w:right w:val="single" w:sz="4" w:space="4" w:color="auto"/>
        </w:pBdr>
        <w:rPr>
          <w:rFonts w:ascii="Arial" w:hAnsi="Arial" w:cs="Arial"/>
          <w:sz w:val="28"/>
          <w:szCs w:val="28"/>
        </w:rPr>
      </w:pPr>
      <w:r w:rsidRPr="009A7549">
        <w:rPr>
          <w:rFonts w:ascii="Arial" w:hAnsi="Arial" w:cs="Arial"/>
          <w:sz w:val="28"/>
          <w:szCs w:val="28"/>
        </w:rPr>
        <w:lastRenderedPageBreak/>
        <w:t>Rekapitulacija</w:t>
      </w:r>
    </w:p>
    <w:p w:rsidR="009278DA" w:rsidRDefault="009278DA"/>
    <w:p w:rsidR="009A7549" w:rsidRDefault="009A7549"/>
    <w:p w:rsidR="009A7549" w:rsidRDefault="009A7549"/>
    <w:p w:rsidR="009278DA" w:rsidRPr="0062244E" w:rsidRDefault="009A7549" w:rsidP="0062244E">
      <w:pPr>
        <w:pStyle w:val="Odstavekseznama"/>
        <w:numPr>
          <w:ilvl w:val="0"/>
          <w:numId w:val="5"/>
        </w:numPr>
        <w:rPr>
          <w:rFonts w:ascii="Arial" w:hAnsi="Arial" w:cs="Arial"/>
        </w:rPr>
      </w:pPr>
      <w:r w:rsidRPr="0062244E">
        <w:rPr>
          <w:rFonts w:ascii="Arial" w:hAnsi="Arial" w:cs="Arial"/>
        </w:rPr>
        <w:t>Popis materiala       ________</w:t>
      </w:r>
      <w:r w:rsidR="0062244E">
        <w:rPr>
          <w:rFonts w:ascii="Arial" w:hAnsi="Arial" w:cs="Arial"/>
        </w:rPr>
        <w:t>________________________</w:t>
      </w:r>
      <w:r w:rsidRPr="0062244E">
        <w:rPr>
          <w:rFonts w:ascii="Arial" w:hAnsi="Arial" w:cs="Arial"/>
        </w:rPr>
        <w:t>______ EUR</w:t>
      </w:r>
    </w:p>
    <w:p w:rsidR="009A7549" w:rsidRPr="009A7549" w:rsidRDefault="009A7549">
      <w:pPr>
        <w:rPr>
          <w:rFonts w:ascii="Arial" w:hAnsi="Arial" w:cs="Arial"/>
        </w:rPr>
      </w:pPr>
    </w:p>
    <w:p w:rsidR="009A7549" w:rsidRPr="0062244E" w:rsidRDefault="009A7549" w:rsidP="0062244E">
      <w:pPr>
        <w:pStyle w:val="Odstavekseznama"/>
        <w:numPr>
          <w:ilvl w:val="0"/>
          <w:numId w:val="5"/>
        </w:numPr>
        <w:rPr>
          <w:rFonts w:ascii="Arial" w:hAnsi="Arial" w:cs="Arial"/>
        </w:rPr>
      </w:pPr>
      <w:r w:rsidRPr="0062244E">
        <w:rPr>
          <w:rFonts w:ascii="Arial" w:hAnsi="Arial" w:cs="Arial"/>
        </w:rPr>
        <w:t>Gradbena dela   ________________</w:t>
      </w:r>
      <w:r w:rsidR="0062244E">
        <w:rPr>
          <w:rFonts w:ascii="Arial" w:hAnsi="Arial" w:cs="Arial"/>
        </w:rPr>
        <w:t>_________________________</w:t>
      </w:r>
      <w:r w:rsidRPr="0062244E">
        <w:rPr>
          <w:rFonts w:ascii="Arial" w:hAnsi="Arial" w:cs="Arial"/>
        </w:rPr>
        <w:t xml:space="preserve">  EUR</w:t>
      </w:r>
    </w:p>
    <w:p w:rsidR="009A7549" w:rsidRPr="009A7549" w:rsidRDefault="009A7549">
      <w:pPr>
        <w:rPr>
          <w:rFonts w:ascii="Arial" w:hAnsi="Arial" w:cs="Arial"/>
        </w:rPr>
      </w:pPr>
    </w:p>
    <w:p w:rsidR="009A7549" w:rsidRPr="0062244E" w:rsidRDefault="009A7549" w:rsidP="0062244E">
      <w:pPr>
        <w:pStyle w:val="Odstavekseznama"/>
        <w:numPr>
          <w:ilvl w:val="0"/>
          <w:numId w:val="5"/>
        </w:numPr>
        <w:rPr>
          <w:rFonts w:ascii="Arial" w:hAnsi="Arial" w:cs="Arial"/>
        </w:rPr>
      </w:pPr>
      <w:r w:rsidRPr="0062244E">
        <w:rPr>
          <w:rFonts w:ascii="Arial" w:hAnsi="Arial" w:cs="Arial"/>
        </w:rPr>
        <w:t>Ostala dela   _________</w:t>
      </w:r>
      <w:r w:rsidR="0062244E">
        <w:rPr>
          <w:rFonts w:ascii="Arial" w:hAnsi="Arial" w:cs="Arial"/>
        </w:rPr>
        <w:t>_________________________</w:t>
      </w:r>
      <w:r w:rsidRPr="0062244E">
        <w:rPr>
          <w:rFonts w:ascii="Arial" w:hAnsi="Arial" w:cs="Arial"/>
        </w:rPr>
        <w:t>__________  EUR</w:t>
      </w:r>
    </w:p>
    <w:p w:rsidR="009A7549" w:rsidRDefault="009A7549" w:rsidP="009A7549">
      <w:pPr>
        <w:rPr>
          <w:rFonts w:ascii="Arial" w:hAnsi="Arial" w:cs="Arial"/>
        </w:rPr>
      </w:pPr>
    </w:p>
    <w:p w:rsidR="0062244E" w:rsidRDefault="0062244E" w:rsidP="009A7549">
      <w:pPr>
        <w:rPr>
          <w:rFonts w:ascii="Arial" w:hAnsi="Arial" w:cs="Arial"/>
        </w:rPr>
      </w:pPr>
    </w:p>
    <w:p w:rsidR="009A7549" w:rsidRDefault="009A7549" w:rsidP="009A7549">
      <w:pPr>
        <w:rPr>
          <w:rFonts w:ascii="Arial" w:hAnsi="Arial" w:cs="Arial"/>
        </w:rPr>
      </w:pPr>
      <w:r>
        <w:rPr>
          <w:rFonts w:ascii="Arial" w:hAnsi="Arial" w:cs="Arial"/>
        </w:rPr>
        <w:t>SKUPAJ</w:t>
      </w:r>
      <w:r w:rsidR="0062244E">
        <w:rPr>
          <w:rFonts w:ascii="Arial" w:hAnsi="Arial" w:cs="Arial"/>
        </w:rPr>
        <w:t xml:space="preserve"> (I.+II.+III.)   _________________</w:t>
      </w:r>
      <w:r>
        <w:rPr>
          <w:rFonts w:ascii="Arial" w:hAnsi="Arial" w:cs="Arial"/>
        </w:rPr>
        <w:t>_____________________________  EUR</w:t>
      </w:r>
    </w:p>
    <w:p w:rsidR="009A7549" w:rsidRDefault="009A7549" w:rsidP="009A7549">
      <w:pPr>
        <w:rPr>
          <w:rFonts w:ascii="Arial" w:hAnsi="Arial" w:cs="Arial"/>
        </w:rPr>
      </w:pPr>
    </w:p>
    <w:p w:rsidR="009A7549" w:rsidRDefault="009A7549" w:rsidP="009A7549">
      <w:pPr>
        <w:rPr>
          <w:rFonts w:ascii="Arial" w:hAnsi="Arial" w:cs="Arial"/>
        </w:rPr>
      </w:pPr>
      <w:r>
        <w:rPr>
          <w:rFonts w:ascii="Arial" w:hAnsi="Arial" w:cs="Arial"/>
        </w:rPr>
        <w:t>popust      _____________________________________________________ EUR</w:t>
      </w:r>
    </w:p>
    <w:p w:rsidR="009A7549" w:rsidRDefault="009A7549" w:rsidP="009A7549">
      <w:pPr>
        <w:rPr>
          <w:rFonts w:ascii="Arial" w:hAnsi="Arial" w:cs="Arial"/>
        </w:rPr>
      </w:pPr>
    </w:p>
    <w:p w:rsidR="0062244E" w:rsidRDefault="0062244E" w:rsidP="009A7549">
      <w:pPr>
        <w:rPr>
          <w:rFonts w:ascii="Arial" w:hAnsi="Arial" w:cs="Arial"/>
        </w:rPr>
      </w:pPr>
    </w:p>
    <w:p w:rsidR="009A7549" w:rsidRPr="0062244E" w:rsidRDefault="009A7549" w:rsidP="009A7549">
      <w:pPr>
        <w:rPr>
          <w:rFonts w:ascii="Arial" w:hAnsi="Arial" w:cs="Arial"/>
          <w:b/>
        </w:rPr>
      </w:pPr>
      <w:r w:rsidRPr="0062244E">
        <w:rPr>
          <w:rFonts w:ascii="Arial" w:hAnsi="Arial" w:cs="Arial"/>
          <w:b/>
        </w:rPr>
        <w:t>Ponudbena vrednost neto ________________________________________ EUR</w:t>
      </w:r>
    </w:p>
    <w:p w:rsidR="009A7549" w:rsidRPr="0062244E" w:rsidRDefault="009A7549" w:rsidP="009A7549">
      <w:pPr>
        <w:rPr>
          <w:rFonts w:ascii="Arial" w:hAnsi="Arial" w:cs="Arial"/>
          <w:b/>
        </w:rPr>
      </w:pPr>
    </w:p>
    <w:p w:rsidR="009A7549" w:rsidRPr="0062244E" w:rsidRDefault="009A7549" w:rsidP="009A7549">
      <w:pPr>
        <w:rPr>
          <w:rFonts w:ascii="Arial" w:hAnsi="Arial" w:cs="Arial"/>
          <w:b/>
        </w:rPr>
      </w:pPr>
      <w:r w:rsidRPr="0062244E">
        <w:rPr>
          <w:rFonts w:ascii="Arial" w:hAnsi="Arial" w:cs="Arial"/>
          <w:b/>
        </w:rPr>
        <w:t>DDV   ________________________________________________________ EUR</w:t>
      </w:r>
    </w:p>
    <w:p w:rsidR="009A7549" w:rsidRPr="0062244E" w:rsidRDefault="009A7549" w:rsidP="009A7549">
      <w:pPr>
        <w:rPr>
          <w:rFonts w:ascii="Arial" w:hAnsi="Arial" w:cs="Arial"/>
          <w:b/>
        </w:rPr>
      </w:pPr>
    </w:p>
    <w:p w:rsidR="009A7549" w:rsidRPr="0062244E" w:rsidRDefault="009A7549" w:rsidP="009A7549">
      <w:pPr>
        <w:rPr>
          <w:rFonts w:ascii="Arial" w:hAnsi="Arial" w:cs="Arial"/>
          <w:b/>
        </w:rPr>
      </w:pPr>
      <w:r w:rsidRPr="0062244E">
        <w:rPr>
          <w:rFonts w:ascii="Arial" w:hAnsi="Arial" w:cs="Arial"/>
          <w:b/>
        </w:rPr>
        <w:t>Končna ponudbena vrednost ______________________________________ EUR</w:t>
      </w:r>
    </w:p>
    <w:p w:rsidR="00DF3499" w:rsidRDefault="00DF3499" w:rsidP="009A7549">
      <w:pPr>
        <w:rPr>
          <w:rFonts w:ascii="Arial" w:hAnsi="Arial" w:cs="Arial"/>
        </w:rPr>
      </w:pPr>
    </w:p>
    <w:p w:rsidR="00DF3499" w:rsidRDefault="00DF3499" w:rsidP="009A7549">
      <w:pPr>
        <w:rPr>
          <w:rFonts w:ascii="Arial" w:hAnsi="Arial" w:cs="Arial"/>
        </w:rPr>
      </w:pPr>
    </w:p>
    <w:p w:rsidR="00DF3499" w:rsidRDefault="00DF3499" w:rsidP="009A7549">
      <w:pPr>
        <w:rPr>
          <w:rFonts w:ascii="Arial" w:hAnsi="Arial" w:cs="Arial"/>
        </w:rPr>
      </w:pPr>
    </w:p>
    <w:p w:rsidR="00DF3499" w:rsidRDefault="00DF3499" w:rsidP="009A7549">
      <w:pPr>
        <w:rPr>
          <w:rFonts w:ascii="Arial" w:hAnsi="Arial" w:cs="Arial"/>
        </w:rPr>
      </w:pPr>
    </w:p>
    <w:p w:rsidR="00DF3499" w:rsidRDefault="00DF3499" w:rsidP="009A7549">
      <w:pPr>
        <w:rPr>
          <w:rFonts w:ascii="Arial" w:hAnsi="Arial" w:cs="Arial"/>
        </w:rPr>
      </w:pPr>
    </w:p>
    <w:p w:rsidR="00DF3499" w:rsidRDefault="00DF3499" w:rsidP="009A7549">
      <w:pPr>
        <w:rPr>
          <w:rFonts w:ascii="Arial" w:hAnsi="Arial" w:cs="Arial"/>
        </w:rPr>
      </w:pPr>
    </w:p>
    <w:p w:rsidR="00DF3499" w:rsidRDefault="00DF3499" w:rsidP="009A7549">
      <w:pPr>
        <w:rPr>
          <w:rFonts w:ascii="Arial" w:hAnsi="Arial" w:cs="Arial"/>
        </w:rPr>
      </w:pPr>
    </w:p>
    <w:p w:rsidR="00DF3499" w:rsidRDefault="00DF3499" w:rsidP="009A7549">
      <w:pPr>
        <w:rPr>
          <w:rFonts w:ascii="Arial" w:hAnsi="Arial" w:cs="Arial"/>
        </w:rPr>
      </w:pPr>
    </w:p>
    <w:p w:rsidR="00DF3499" w:rsidRDefault="00DF3499" w:rsidP="009A7549">
      <w:pPr>
        <w:rPr>
          <w:rFonts w:ascii="Arial" w:hAnsi="Arial" w:cs="Arial"/>
        </w:rPr>
      </w:pPr>
    </w:p>
    <w:p w:rsidR="00DF3499" w:rsidRDefault="00DF3499" w:rsidP="009A7549">
      <w:pPr>
        <w:rPr>
          <w:rFonts w:ascii="Arial" w:hAnsi="Arial" w:cs="Arial"/>
        </w:rPr>
      </w:pPr>
    </w:p>
    <w:p w:rsidR="00DF3499" w:rsidRDefault="00DF3499" w:rsidP="009A7549">
      <w:pPr>
        <w:rPr>
          <w:rFonts w:ascii="Arial" w:hAnsi="Arial" w:cs="Arial"/>
        </w:rPr>
      </w:pPr>
    </w:p>
    <w:p w:rsidR="00DF3499" w:rsidRDefault="00DF3499" w:rsidP="009A7549">
      <w:pPr>
        <w:rPr>
          <w:rFonts w:ascii="Arial" w:hAnsi="Arial" w:cs="Arial"/>
        </w:rPr>
      </w:pPr>
    </w:p>
    <w:p w:rsidR="00DF3499" w:rsidRDefault="00DF3499" w:rsidP="009A7549">
      <w:pPr>
        <w:rPr>
          <w:rFonts w:ascii="Arial" w:hAnsi="Arial" w:cs="Arial"/>
        </w:rPr>
      </w:pPr>
    </w:p>
    <w:p w:rsidR="00DF3499" w:rsidRDefault="00DF3499" w:rsidP="009A7549">
      <w:pPr>
        <w:rPr>
          <w:rFonts w:ascii="Arial" w:hAnsi="Arial" w:cs="Arial"/>
        </w:rPr>
      </w:pPr>
    </w:p>
    <w:p w:rsidR="00DF3499" w:rsidRDefault="00DF3499" w:rsidP="009A7549">
      <w:pPr>
        <w:rPr>
          <w:rFonts w:ascii="Arial" w:hAnsi="Arial" w:cs="Arial"/>
        </w:rPr>
      </w:pPr>
    </w:p>
    <w:p w:rsidR="00DF3499" w:rsidRDefault="00DF3499" w:rsidP="009A7549">
      <w:pPr>
        <w:rPr>
          <w:rFonts w:ascii="Arial" w:hAnsi="Arial" w:cs="Arial"/>
        </w:rPr>
      </w:pPr>
    </w:p>
    <w:p w:rsidR="00DF3499" w:rsidRDefault="00DF3499" w:rsidP="009A7549">
      <w:pPr>
        <w:rPr>
          <w:rFonts w:ascii="Arial" w:hAnsi="Arial" w:cs="Arial"/>
        </w:rPr>
      </w:pPr>
    </w:p>
    <w:p w:rsidR="00DF3499" w:rsidRDefault="00DF3499" w:rsidP="009A7549">
      <w:pPr>
        <w:rPr>
          <w:rFonts w:ascii="Arial" w:hAnsi="Arial" w:cs="Arial"/>
        </w:rPr>
      </w:pPr>
    </w:p>
    <w:p w:rsidR="00DF3499" w:rsidRDefault="00DF3499" w:rsidP="009A7549">
      <w:pPr>
        <w:rPr>
          <w:rFonts w:ascii="Arial" w:hAnsi="Arial" w:cs="Arial"/>
        </w:rPr>
      </w:pPr>
    </w:p>
    <w:p w:rsidR="00DF3499" w:rsidRDefault="00DF3499" w:rsidP="009A7549">
      <w:pPr>
        <w:rPr>
          <w:rFonts w:ascii="Arial" w:hAnsi="Arial" w:cs="Arial"/>
        </w:rPr>
      </w:pPr>
    </w:p>
    <w:p w:rsidR="00DF3499" w:rsidRDefault="00DF3499" w:rsidP="009A7549">
      <w:pPr>
        <w:rPr>
          <w:rFonts w:ascii="Arial" w:hAnsi="Arial" w:cs="Arial"/>
        </w:rPr>
      </w:pPr>
    </w:p>
    <w:p w:rsidR="00DF3499" w:rsidRDefault="00DF3499" w:rsidP="009A7549">
      <w:pPr>
        <w:rPr>
          <w:rFonts w:ascii="Arial" w:hAnsi="Arial" w:cs="Arial"/>
        </w:rPr>
      </w:pPr>
    </w:p>
    <w:p w:rsidR="00DF3499" w:rsidRDefault="00DF3499" w:rsidP="009A7549">
      <w:pPr>
        <w:rPr>
          <w:rFonts w:ascii="Arial" w:hAnsi="Arial" w:cs="Arial"/>
        </w:rPr>
      </w:pPr>
    </w:p>
    <w:p w:rsidR="00DF3499" w:rsidRDefault="00DF3499" w:rsidP="009A7549">
      <w:pPr>
        <w:rPr>
          <w:rFonts w:ascii="Arial" w:hAnsi="Arial" w:cs="Arial"/>
        </w:rPr>
      </w:pPr>
    </w:p>
    <w:p w:rsidR="00DF3499" w:rsidRDefault="00DF3499" w:rsidP="009A7549">
      <w:pPr>
        <w:rPr>
          <w:rFonts w:ascii="Arial" w:hAnsi="Arial" w:cs="Arial"/>
        </w:rPr>
      </w:pPr>
    </w:p>
    <w:p w:rsidR="00DF3499" w:rsidRDefault="00DF3499" w:rsidP="009A7549">
      <w:pPr>
        <w:rPr>
          <w:rFonts w:ascii="Arial" w:hAnsi="Arial" w:cs="Arial"/>
        </w:rPr>
      </w:pPr>
    </w:p>
    <w:p w:rsidR="00DF3499" w:rsidRDefault="00DF3499" w:rsidP="009A7549">
      <w:pPr>
        <w:rPr>
          <w:rFonts w:ascii="Arial" w:hAnsi="Arial" w:cs="Arial"/>
        </w:rPr>
      </w:pPr>
    </w:p>
    <w:p w:rsidR="00DF3499" w:rsidRDefault="00DF3499" w:rsidP="009A7549">
      <w:pPr>
        <w:rPr>
          <w:rFonts w:ascii="Arial" w:hAnsi="Arial" w:cs="Arial"/>
        </w:rPr>
      </w:pPr>
    </w:p>
    <w:p w:rsidR="00DF3499" w:rsidRDefault="00DF3499" w:rsidP="009A7549">
      <w:pPr>
        <w:rPr>
          <w:rFonts w:ascii="Arial" w:hAnsi="Arial" w:cs="Arial"/>
        </w:rPr>
      </w:pPr>
    </w:p>
    <w:p w:rsidR="00DF3499" w:rsidRDefault="00DF3499" w:rsidP="009A7549">
      <w:pPr>
        <w:rPr>
          <w:rFonts w:ascii="Arial" w:hAnsi="Arial" w:cs="Arial"/>
        </w:rPr>
      </w:pPr>
    </w:p>
    <w:p w:rsidR="00DF3499" w:rsidRDefault="00DF3499" w:rsidP="009A7549">
      <w:pPr>
        <w:rPr>
          <w:rFonts w:ascii="Arial" w:hAnsi="Arial" w:cs="Arial"/>
        </w:rPr>
      </w:pPr>
    </w:p>
    <w:p w:rsidR="00DF3499" w:rsidRDefault="00DF3499" w:rsidP="00DF3499">
      <w:pPr>
        <w:rPr>
          <w:rFonts w:ascii="Arial" w:hAnsi="Arial" w:cs="Arial"/>
        </w:rPr>
      </w:pPr>
    </w:p>
    <w:p w:rsidR="00DF3499" w:rsidRPr="0062244E" w:rsidRDefault="00DF3499" w:rsidP="00DF3499">
      <w:pPr>
        <w:jc w:val="center"/>
        <w:rPr>
          <w:rFonts w:ascii="Arial" w:hAnsi="Arial" w:cs="Arial"/>
          <w:b/>
          <w:sz w:val="32"/>
          <w:szCs w:val="32"/>
        </w:rPr>
      </w:pPr>
      <w:r w:rsidRPr="0062244E">
        <w:rPr>
          <w:rFonts w:ascii="Arial" w:hAnsi="Arial" w:cs="Arial"/>
          <w:b/>
          <w:sz w:val="32"/>
          <w:szCs w:val="32"/>
        </w:rPr>
        <w:t>IZJAVA</w:t>
      </w:r>
    </w:p>
    <w:p w:rsidR="00DF3499" w:rsidRDefault="00DF3499" w:rsidP="00DF3499">
      <w:pPr>
        <w:rPr>
          <w:rFonts w:ascii="Arial" w:hAnsi="Arial" w:cs="Arial"/>
        </w:rPr>
      </w:pPr>
    </w:p>
    <w:p w:rsidR="00DF3499" w:rsidRDefault="00DF3499" w:rsidP="00DF3499">
      <w:pPr>
        <w:rPr>
          <w:rFonts w:ascii="Arial" w:hAnsi="Arial" w:cs="Arial"/>
        </w:rPr>
      </w:pPr>
    </w:p>
    <w:p w:rsidR="00DF3499" w:rsidRDefault="00DF3499" w:rsidP="00DF3499">
      <w:pPr>
        <w:rPr>
          <w:rFonts w:ascii="Arial" w:hAnsi="Arial" w:cs="Arial"/>
        </w:rPr>
      </w:pPr>
      <w:bookmarkStart w:id="0" w:name="_GoBack"/>
      <w:bookmarkEnd w:id="0"/>
    </w:p>
    <w:p w:rsidR="00DF3499" w:rsidRDefault="00DF3499" w:rsidP="00DF3499">
      <w:pPr>
        <w:rPr>
          <w:rFonts w:ascii="Arial" w:hAnsi="Arial" w:cs="Arial"/>
        </w:rPr>
      </w:pPr>
    </w:p>
    <w:p w:rsidR="00DF3499" w:rsidRDefault="00DF3499" w:rsidP="00DF3499">
      <w:pPr>
        <w:rPr>
          <w:rFonts w:ascii="Arial" w:hAnsi="Arial" w:cs="Arial"/>
        </w:rPr>
      </w:pPr>
      <w:r>
        <w:rPr>
          <w:rFonts w:ascii="Arial" w:hAnsi="Arial" w:cs="Arial"/>
        </w:rPr>
        <w:t>Izjavljam in jamčim, z vsem svojim premoženjem,  da sem seznanjen z vsemi pogoji in razmerami in da je možno za ponudbeno ceno zgraditi razpisana dela.</w:t>
      </w:r>
    </w:p>
    <w:p w:rsidR="00DF3499" w:rsidRDefault="00DF3499" w:rsidP="00DF3499">
      <w:pPr>
        <w:rPr>
          <w:rFonts w:ascii="Arial" w:hAnsi="Arial" w:cs="Arial"/>
        </w:rPr>
      </w:pPr>
    </w:p>
    <w:p w:rsidR="00DF3499" w:rsidRDefault="00DF3499" w:rsidP="00DF3499">
      <w:pPr>
        <w:rPr>
          <w:rFonts w:ascii="Arial" w:hAnsi="Arial" w:cs="Arial"/>
        </w:rPr>
      </w:pPr>
    </w:p>
    <w:p w:rsidR="00DF3499" w:rsidRDefault="00DF3499" w:rsidP="00DF3499">
      <w:pPr>
        <w:rPr>
          <w:rFonts w:ascii="Arial" w:hAnsi="Arial" w:cs="Arial"/>
        </w:rPr>
      </w:pPr>
    </w:p>
    <w:p w:rsidR="00DF3499" w:rsidRDefault="00DF3499" w:rsidP="00DF3499">
      <w:pPr>
        <w:rPr>
          <w:rFonts w:ascii="Arial" w:hAnsi="Arial" w:cs="Arial"/>
        </w:rPr>
      </w:pPr>
    </w:p>
    <w:p w:rsidR="00DF3499" w:rsidRDefault="00DF3499" w:rsidP="00DF3499">
      <w:pPr>
        <w:rPr>
          <w:rFonts w:ascii="Arial" w:hAnsi="Arial" w:cs="Arial"/>
        </w:rPr>
      </w:pPr>
    </w:p>
    <w:p w:rsidR="00DF3499" w:rsidRDefault="00DF3499" w:rsidP="00DF3499">
      <w:pPr>
        <w:rPr>
          <w:rFonts w:ascii="Arial" w:hAnsi="Arial" w:cs="Arial"/>
        </w:rPr>
      </w:pPr>
    </w:p>
    <w:p w:rsidR="00DF3499" w:rsidRDefault="00DF3499" w:rsidP="00DF3499">
      <w:pPr>
        <w:rPr>
          <w:rFonts w:ascii="Arial" w:hAnsi="Arial" w:cs="Arial"/>
        </w:rPr>
      </w:pPr>
    </w:p>
    <w:p w:rsidR="00DF3499" w:rsidRDefault="00DF3499" w:rsidP="00DF3499">
      <w:pPr>
        <w:rPr>
          <w:rFonts w:ascii="Arial" w:hAnsi="Arial" w:cs="Arial"/>
        </w:rPr>
      </w:pPr>
    </w:p>
    <w:p w:rsidR="00DF3499" w:rsidRDefault="00DF3499" w:rsidP="00DF3499">
      <w:pPr>
        <w:rPr>
          <w:rFonts w:ascii="Arial" w:hAnsi="Arial" w:cs="Arial"/>
        </w:rPr>
      </w:pPr>
    </w:p>
    <w:p w:rsidR="00DF3499" w:rsidRDefault="00DF3499" w:rsidP="00DF3499">
      <w:pPr>
        <w:rPr>
          <w:rFonts w:ascii="Arial" w:hAnsi="Arial" w:cs="Arial"/>
        </w:rPr>
      </w:pPr>
      <w:r>
        <w:rPr>
          <w:rFonts w:ascii="Arial" w:hAnsi="Arial" w:cs="Arial"/>
        </w:rPr>
        <w:t>Datum __________________                                                  Ponudnik:</w:t>
      </w:r>
    </w:p>
    <w:p w:rsidR="00DF3499" w:rsidRDefault="00DF3499" w:rsidP="00DF3499">
      <w:pPr>
        <w:rPr>
          <w:rFonts w:ascii="Arial" w:hAnsi="Arial" w:cs="Arial"/>
        </w:rPr>
      </w:pPr>
    </w:p>
    <w:p w:rsidR="00DF3499" w:rsidRDefault="00DF3499" w:rsidP="00DF3499">
      <w:pPr>
        <w:rPr>
          <w:rFonts w:ascii="Arial" w:hAnsi="Arial" w:cs="Arial"/>
        </w:rPr>
      </w:pPr>
      <w:r>
        <w:rPr>
          <w:rFonts w:ascii="Arial" w:hAnsi="Arial" w:cs="Arial"/>
        </w:rPr>
        <w:t xml:space="preserve">                                                                               </w:t>
      </w:r>
      <w:r w:rsidRPr="00BB5E93">
        <w:rPr>
          <w:rFonts w:ascii="Arial" w:hAnsi="Arial" w:cs="Arial"/>
          <w:sz w:val="16"/>
          <w:szCs w:val="16"/>
        </w:rPr>
        <w:t>Priimek in ime</w:t>
      </w:r>
      <w:r>
        <w:rPr>
          <w:rFonts w:ascii="Arial" w:hAnsi="Arial" w:cs="Arial"/>
          <w:sz w:val="16"/>
          <w:szCs w:val="16"/>
        </w:rPr>
        <w:t xml:space="preserve">      </w:t>
      </w:r>
      <w:r>
        <w:rPr>
          <w:rFonts w:ascii="Arial" w:hAnsi="Arial" w:cs="Arial"/>
        </w:rPr>
        <w:t>___________</w:t>
      </w:r>
    </w:p>
    <w:p w:rsidR="00DF3499" w:rsidRDefault="00DF3499" w:rsidP="00DF3499">
      <w:pPr>
        <w:rPr>
          <w:rFonts w:ascii="Arial" w:hAnsi="Arial" w:cs="Arial"/>
        </w:rPr>
      </w:pPr>
    </w:p>
    <w:p w:rsidR="00DF3499" w:rsidRDefault="00DF3499" w:rsidP="00DF3499">
      <w:pPr>
        <w:rPr>
          <w:rFonts w:ascii="Arial" w:hAnsi="Arial" w:cs="Arial"/>
        </w:rPr>
      </w:pPr>
      <w:r>
        <w:rPr>
          <w:rFonts w:ascii="Arial" w:hAnsi="Arial" w:cs="Arial"/>
        </w:rPr>
        <w:t xml:space="preserve">                                                                               </w:t>
      </w:r>
      <w:r w:rsidRPr="00BB5E93">
        <w:rPr>
          <w:rFonts w:ascii="Arial" w:hAnsi="Arial" w:cs="Arial"/>
          <w:sz w:val="16"/>
          <w:szCs w:val="16"/>
        </w:rPr>
        <w:t>Podpis</w:t>
      </w:r>
      <w:r>
        <w:rPr>
          <w:rFonts w:ascii="Arial" w:hAnsi="Arial" w:cs="Arial"/>
        </w:rPr>
        <w:t>_______________________</w:t>
      </w:r>
    </w:p>
    <w:p w:rsidR="00DF3499" w:rsidRDefault="00DF3499" w:rsidP="00DF3499">
      <w:pPr>
        <w:rPr>
          <w:rFonts w:ascii="Arial" w:hAnsi="Arial" w:cs="Arial"/>
        </w:rPr>
      </w:pPr>
    </w:p>
    <w:p w:rsidR="00DF3499" w:rsidRDefault="00DF3499" w:rsidP="00DF3499">
      <w:pPr>
        <w:rPr>
          <w:rFonts w:ascii="Arial" w:hAnsi="Arial" w:cs="Arial"/>
        </w:rPr>
      </w:pPr>
    </w:p>
    <w:p w:rsidR="00DF3499" w:rsidRPr="0062321F" w:rsidRDefault="00DF3499" w:rsidP="00DF3499">
      <w:pPr>
        <w:rPr>
          <w:rFonts w:ascii="Arial" w:hAnsi="Arial" w:cs="Arial"/>
        </w:rPr>
      </w:pPr>
      <w:r>
        <w:rPr>
          <w:rFonts w:ascii="Arial" w:hAnsi="Arial" w:cs="Arial"/>
        </w:rPr>
        <w:t xml:space="preserve">                                                              Žig</w:t>
      </w:r>
    </w:p>
    <w:p w:rsidR="00DF3499" w:rsidRDefault="00DF3499" w:rsidP="009A7549">
      <w:pPr>
        <w:rPr>
          <w:rFonts w:ascii="Arial" w:hAnsi="Arial" w:cs="Arial"/>
        </w:rPr>
      </w:pPr>
    </w:p>
    <w:p w:rsidR="00DF3499" w:rsidRDefault="00DF3499" w:rsidP="009A7549">
      <w:pPr>
        <w:rPr>
          <w:rFonts w:ascii="Arial" w:hAnsi="Arial" w:cs="Arial"/>
        </w:rPr>
      </w:pPr>
    </w:p>
    <w:sectPr w:rsidR="00DF34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ScalaPro-Regular">
    <w:altName w:val="Nyala"/>
    <w:panose1 w:val="00000000000000000000"/>
    <w:charset w:val="00"/>
    <w:family w:val="modern"/>
    <w:notTrueType/>
    <w:pitch w:val="variable"/>
    <w:sig w:usb0="00000001" w:usb1="4000E04B" w:usb2="00000000" w:usb3="00000000" w:csb0="00000093"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B370B"/>
    <w:multiLevelType w:val="hybridMultilevel"/>
    <w:tmpl w:val="B71AE6DC"/>
    <w:lvl w:ilvl="0" w:tplc="0424000F">
      <w:start w:val="1"/>
      <w:numFmt w:val="decimal"/>
      <w:lvlText w:val="%1."/>
      <w:lvlJc w:val="left"/>
      <w:pPr>
        <w:tabs>
          <w:tab w:val="num" w:pos="720"/>
        </w:tabs>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
    <w:nsid w:val="2BA62E43"/>
    <w:multiLevelType w:val="hybridMultilevel"/>
    <w:tmpl w:val="DBEC9FD2"/>
    <w:lvl w:ilvl="0" w:tplc="0424000F">
      <w:start w:val="1"/>
      <w:numFmt w:val="decimal"/>
      <w:lvlText w:val="%1."/>
      <w:lvlJc w:val="left"/>
      <w:pPr>
        <w:tabs>
          <w:tab w:val="num" w:pos="720"/>
        </w:tabs>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2">
    <w:nsid w:val="5FE94502"/>
    <w:multiLevelType w:val="hybridMultilevel"/>
    <w:tmpl w:val="BBFA12CE"/>
    <w:lvl w:ilvl="0" w:tplc="13DA0FC0">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nsid w:val="65A6578B"/>
    <w:multiLevelType w:val="hybridMultilevel"/>
    <w:tmpl w:val="901AC440"/>
    <w:lvl w:ilvl="0" w:tplc="9F143E6E">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nsid w:val="723E1349"/>
    <w:multiLevelType w:val="hybridMultilevel"/>
    <w:tmpl w:val="1CEC0922"/>
    <w:lvl w:ilvl="0" w:tplc="0424000F">
      <w:start w:val="1"/>
      <w:numFmt w:val="decimal"/>
      <w:lvlText w:val="%1."/>
      <w:lvlJc w:val="left"/>
      <w:pPr>
        <w:tabs>
          <w:tab w:val="num" w:pos="1080"/>
        </w:tabs>
        <w:ind w:left="108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8DA"/>
    <w:rsid w:val="000D7A31"/>
    <w:rsid w:val="0014725B"/>
    <w:rsid w:val="001A6A79"/>
    <w:rsid w:val="0023097E"/>
    <w:rsid w:val="0053140C"/>
    <w:rsid w:val="00576F28"/>
    <w:rsid w:val="0062244E"/>
    <w:rsid w:val="00652F7C"/>
    <w:rsid w:val="006F09AB"/>
    <w:rsid w:val="00737843"/>
    <w:rsid w:val="00860462"/>
    <w:rsid w:val="009278DA"/>
    <w:rsid w:val="00970D64"/>
    <w:rsid w:val="009A7549"/>
    <w:rsid w:val="009E426C"/>
    <w:rsid w:val="00AC6E78"/>
    <w:rsid w:val="00AD420C"/>
    <w:rsid w:val="00C419B3"/>
    <w:rsid w:val="00CF1189"/>
    <w:rsid w:val="00DF3499"/>
    <w:rsid w:val="00E23BD6"/>
    <w:rsid w:val="00F97940"/>
    <w:rsid w:val="00FA764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9278DA"/>
    <w:pPr>
      <w:spacing w:after="0" w:line="240" w:lineRule="auto"/>
      <w:jc w:val="both"/>
    </w:pPr>
    <w:rPr>
      <w:rFonts w:ascii="ScalaPro-Regular" w:eastAsia="Times New Roman" w:hAnsi="ScalaPro-Regular"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9278DA"/>
    <w:pPr>
      <w:ind w:left="720"/>
      <w:contextualSpacing/>
    </w:pPr>
  </w:style>
  <w:style w:type="paragraph" w:styleId="Glava">
    <w:name w:val="header"/>
    <w:basedOn w:val="Navaden"/>
    <w:link w:val="GlavaZnak"/>
    <w:semiHidden/>
    <w:unhideWhenUsed/>
    <w:rsid w:val="00AD420C"/>
    <w:pPr>
      <w:tabs>
        <w:tab w:val="center" w:pos="4536"/>
        <w:tab w:val="right" w:pos="9072"/>
      </w:tabs>
      <w:jc w:val="left"/>
    </w:pPr>
    <w:rPr>
      <w:rFonts w:ascii="Times New Roman" w:hAnsi="Times New Roman"/>
    </w:rPr>
  </w:style>
  <w:style w:type="character" w:customStyle="1" w:styleId="GlavaZnak">
    <w:name w:val="Glava Znak"/>
    <w:basedOn w:val="Privzetapisavaodstavka"/>
    <w:link w:val="Glava"/>
    <w:semiHidden/>
    <w:rsid w:val="00AD420C"/>
    <w:rPr>
      <w:rFonts w:ascii="Times New Roman" w:eastAsia="Times New Roman" w:hAnsi="Times New Roman" w:cs="Times New Roman"/>
      <w:sz w:val="24"/>
      <w:szCs w:val="24"/>
      <w:lang w:eastAsia="sl-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9278DA"/>
    <w:pPr>
      <w:spacing w:after="0" w:line="240" w:lineRule="auto"/>
      <w:jc w:val="both"/>
    </w:pPr>
    <w:rPr>
      <w:rFonts w:ascii="ScalaPro-Regular" w:eastAsia="Times New Roman" w:hAnsi="ScalaPro-Regular"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9278DA"/>
    <w:pPr>
      <w:ind w:left="720"/>
      <w:contextualSpacing/>
    </w:pPr>
  </w:style>
  <w:style w:type="paragraph" w:styleId="Glava">
    <w:name w:val="header"/>
    <w:basedOn w:val="Navaden"/>
    <w:link w:val="GlavaZnak"/>
    <w:semiHidden/>
    <w:unhideWhenUsed/>
    <w:rsid w:val="00AD420C"/>
    <w:pPr>
      <w:tabs>
        <w:tab w:val="center" w:pos="4536"/>
        <w:tab w:val="right" w:pos="9072"/>
      </w:tabs>
      <w:jc w:val="left"/>
    </w:pPr>
    <w:rPr>
      <w:rFonts w:ascii="Times New Roman" w:hAnsi="Times New Roman"/>
    </w:rPr>
  </w:style>
  <w:style w:type="character" w:customStyle="1" w:styleId="GlavaZnak">
    <w:name w:val="Glava Znak"/>
    <w:basedOn w:val="Privzetapisavaodstavka"/>
    <w:link w:val="Glava"/>
    <w:semiHidden/>
    <w:rsid w:val="00AD420C"/>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280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708</Words>
  <Characters>4042</Characters>
  <Application>Microsoft Office Word</Application>
  <DocSecurity>0</DocSecurity>
  <Lines>33</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Picej Luka</dc:creator>
  <cp:lastModifiedBy>Polajzar Bostjan</cp:lastModifiedBy>
  <cp:revision>2</cp:revision>
  <dcterms:created xsi:type="dcterms:W3CDTF">2015-08-14T06:40:00Z</dcterms:created>
  <dcterms:modified xsi:type="dcterms:W3CDTF">2015-08-14T06:40:00Z</dcterms:modified>
</cp:coreProperties>
</file>