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6EE" w:rsidRPr="009C36EE" w:rsidRDefault="009C36EE" w:rsidP="009C36EE">
      <w:pPr>
        <w:jc w:val="left"/>
        <w:rPr>
          <w:rFonts w:ascii="Times New Roman" w:eastAsia="Calibri" w:hAnsi="Times New Roman"/>
        </w:rPr>
      </w:pPr>
    </w:p>
    <w:p w:rsidR="009C36EE" w:rsidRPr="009C36EE" w:rsidRDefault="009C36EE" w:rsidP="009C36EE">
      <w:pPr>
        <w:jc w:val="left"/>
        <w:rPr>
          <w:rFonts w:ascii="Times New Roman" w:eastAsia="Calibri" w:hAnsi="Times New Roman"/>
          <w:sz w:val="16"/>
          <w:szCs w:val="16"/>
        </w:rPr>
      </w:pPr>
    </w:p>
    <w:p w:rsidR="009C36EE" w:rsidRPr="009C36EE" w:rsidRDefault="009C36EE" w:rsidP="009C36EE">
      <w:pPr>
        <w:jc w:val="left"/>
        <w:rPr>
          <w:rFonts w:ascii="Times New Roman" w:eastAsia="Calibri" w:hAnsi="Times New Roman"/>
          <w:sz w:val="16"/>
          <w:szCs w:val="16"/>
        </w:rPr>
      </w:pPr>
      <w:r w:rsidRPr="009C36EE">
        <w:rPr>
          <w:rFonts w:ascii="Times New Roman" w:eastAsia="Calibri" w:hAnsi="Times New Roman"/>
          <w:noProof/>
        </w:rPr>
        <w:drawing>
          <wp:anchor distT="0" distB="0" distL="114300" distR="114300" simplePos="0" relativeHeight="251659264" behindDoc="1" locked="0" layoutInCell="1" allowOverlap="1" wp14:anchorId="0C9AE71A" wp14:editId="2DA076A9">
            <wp:simplePos x="0" y="0"/>
            <wp:positionH relativeFrom="column">
              <wp:posOffset>2628900</wp:posOffset>
            </wp:positionH>
            <wp:positionV relativeFrom="paragraph">
              <wp:posOffset>-353060</wp:posOffset>
            </wp:positionV>
            <wp:extent cx="469900" cy="598805"/>
            <wp:effectExtent l="0" t="0" r="6350" b="0"/>
            <wp:wrapNone/>
            <wp:docPr id="1" name="Slika 1" descr="grblask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lasko3"/>
                    <pic:cNvPicPr>
                      <a:picLocks noChangeAspect="1" noChangeArrowheads="1"/>
                    </pic:cNvPicPr>
                  </pic:nvPicPr>
                  <pic:blipFill>
                    <a:blip r:embed="rId6">
                      <a:extLst>
                        <a:ext uri="{28A0092B-C50C-407E-A947-70E740481C1C}">
                          <a14:useLocalDpi xmlns:a14="http://schemas.microsoft.com/office/drawing/2010/main" val="0"/>
                        </a:ext>
                      </a:extLst>
                    </a:blip>
                    <a:srcRect r="-7872" b="21475"/>
                    <a:stretch>
                      <a:fillRect/>
                    </a:stretch>
                  </pic:blipFill>
                  <pic:spPr bwMode="auto">
                    <a:xfrm>
                      <a:off x="0" y="0"/>
                      <a:ext cx="469900" cy="598805"/>
                    </a:xfrm>
                    <a:prstGeom prst="rect">
                      <a:avLst/>
                    </a:prstGeom>
                    <a:noFill/>
                  </pic:spPr>
                </pic:pic>
              </a:graphicData>
            </a:graphic>
            <wp14:sizeRelH relativeFrom="page">
              <wp14:pctWidth>0</wp14:pctWidth>
            </wp14:sizeRelH>
            <wp14:sizeRelV relativeFrom="page">
              <wp14:pctHeight>0</wp14:pctHeight>
            </wp14:sizeRelV>
          </wp:anchor>
        </w:drawing>
      </w:r>
    </w:p>
    <w:p w:rsidR="009C36EE" w:rsidRPr="009C36EE" w:rsidRDefault="009C36EE" w:rsidP="009C36EE">
      <w:pPr>
        <w:jc w:val="left"/>
        <w:rPr>
          <w:rFonts w:ascii="Times New Roman" w:eastAsia="Calibri" w:hAnsi="Times New Roman"/>
          <w:sz w:val="16"/>
          <w:szCs w:val="16"/>
        </w:rPr>
      </w:pPr>
    </w:p>
    <w:p w:rsidR="009C36EE" w:rsidRPr="009C36EE" w:rsidRDefault="009C36EE" w:rsidP="009C36EE">
      <w:pPr>
        <w:jc w:val="left"/>
        <w:outlineLvl w:val="0"/>
        <w:rPr>
          <w:rFonts w:ascii="Times New Roman" w:eastAsia="Calibri" w:hAnsi="Times New Roman"/>
        </w:rPr>
      </w:pPr>
      <w:r w:rsidRPr="009C36EE">
        <w:rPr>
          <w:rFonts w:ascii="Times New Roman" w:eastAsia="Calibri" w:hAnsi="Times New Roman"/>
        </w:rPr>
        <w:t xml:space="preserve">                                                            </w:t>
      </w:r>
      <w:smartTag w:uri="urn:schemas-microsoft-com:office:smarttags" w:element="PersonName">
        <w:smartTagPr>
          <w:attr w:name="ProductID" w:val="OBČINA LAŠKO&#10;"/>
        </w:smartTagPr>
        <w:r w:rsidRPr="009C36EE">
          <w:rPr>
            <w:rFonts w:ascii="Times New Roman" w:eastAsia="Calibri" w:hAnsi="Times New Roman"/>
          </w:rPr>
          <w:t>OBČINA LAŠKO</w:t>
        </w:r>
      </w:smartTag>
    </w:p>
    <w:p w:rsidR="009C36EE" w:rsidRPr="009C36EE" w:rsidRDefault="009C36EE" w:rsidP="009C36EE">
      <w:pPr>
        <w:tabs>
          <w:tab w:val="left" w:pos="497"/>
          <w:tab w:val="left" w:pos="732"/>
          <w:tab w:val="left" w:pos="858"/>
          <w:tab w:val="left" w:pos="2790"/>
          <w:tab w:val="left" w:pos="3702"/>
          <w:tab w:val="center" w:pos="4536"/>
          <w:tab w:val="right" w:pos="9072"/>
        </w:tabs>
        <w:jc w:val="center"/>
        <w:outlineLvl w:val="0"/>
        <w:rPr>
          <w:rFonts w:ascii="Times New Roman" w:eastAsia="Calibri" w:hAnsi="Times New Roman"/>
          <w:b/>
          <w:sz w:val="22"/>
          <w:szCs w:val="22"/>
        </w:rPr>
      </w:pPr>
      <w:r w:rsidRPr="009C36EE">
        <w:rPr>
          <w:rFonts w:ascii="Times New Roman" w:eastAsia="Calibri" w:hAnsi="Times New Roman"/>
          <w:sz w:val="22"/>
          <w:szCs w:val="22"/>
        </w:rPr>
        <w:t>Urad za gospodarske javne službe okolje in prostor</w:t>
      </w:r>
    </w:p>
    <w:p w:rsidR="009C36EE" w:rsidRDefault="009C36EE" w:rsidP="00CF728C">
      <w:pPr>
        <w:jc w:val="center"/>
        <w:rPr>
          <w:b/>
          <w:sz w:val="32"/>
          <w:szCs w:val="32"/>
        </w:rPr>
      </w:pPr>
    </w:p>
    <w:p w:rsidR="00945334" w:rsidRDefault="00945334" w:rsidP="00945334">
      <w:pPr>
        <w:pBdr>
          <w:top w:val="single" w:sz="4" w:space="1" w:color="auto"/>
          <w:left w:val="single" w:sz="4" w:space="4" w:color="auto"/>
          <w:bottom w:val="single" w:sz="4" w:space="1" w:color="auto"/>
          <w:right w:val="single" w:sz="4" w:space="4" w:color="auto"/>
        </w:pBdr>
        <w:jc w:val="center"/>
        <w:rPr>
          <w:b/>
          <w:sz w:val="32"/>
          <w:szCs w:val="32"/>
        </w:rPr>
      </w:pPr>
      <w:r>
        <w:rPr>
          <w:b/>
          <w:sz w:val="32"/>
          <w:szCs w:val="32"/>
        </w:rPr>
        <w:t>P O P I S    D E L</w:t>
      </w:r>
    </w:p>
    <w:p w:rsidR="00945334" w:rsidRDefault="00945334" w:rsidP="00CF728C">
      <w:pPr>
        <w:jc w:val="center"/>
        <w:rPr>
          <w:b/>
          <w:sz w:val="32"/>
          <w:szCs w:val="32"/>
        </w:rPr>
      </w:pPr>
    </w:p>
    <w:p w:rsidR="00CF728C" w:rsidRPr="007B5C4A" w:rsidRDefault="00CF728C" w:rsidP="00CF728C">
      <w:pPr>
        <w:jc w:val="center"/>
        <w:rPr>
          <w:b/>
          <w:sz w:val="32"/>
          <w:szCs w:val="32"/>
        </w:rPr>
      </w:pPr>
      <w:r w:rsidRPr="007B5C4A">
        <w:rPr>
          <w:b/>
          <w:sz w:val="32"/>
          <w:szCs w:val="32"/>
        </w:rPr>
        <w:t xml:space="preserve">Vodovod Konc – Bukovje (odcep </w:t>
      </w:r>
      <w:proofErr w:type="spellStart"/>
      <w:r w:rsidRPr="007B5C4A">
        <w:rPr>
          <w:b/>
          <w:sz w:val="32"/>
          <w:szCs w:val="32"/>
        </w:rPr>
        <w:t>Kolarnica</w:t>
      </w:r>
      <w:proofErr w:type="spellEnd"/>
      <w:r w:rsidRPr="007B5C4A">
        <w:rPr>
          <w:b/>
          <w:sz w:val="32"/>
          <w:szCs w:val="32"/>
        </w:rPr>
        <w:t xml:space="preserve"> Marija Gradec)</w:t>
      </w:r>
    </w:p>
    <w:p w:rsidR="00CF728C" w:rsidRPr="00A13030" w:rsidRDefault="00CF728C" w:rsidP="00CF728C">
      <w:pPr>
        <w:rPr>
          <w:i/>
        </w:rPr>
      </w:pPr>
    </w:p>
    <w:p w:rsidR="00CF728C" w:rsidRPr="00CF728C" w:rsidRDefault="00CF728C" w:rsidP="00CF728C">
      <w:pPr>
        <w:rPr>
          <w:rFonts w:ascii="Arial" w:hAnsi="Arial" w:cs="Arial"/>
          <w:sz w:val="22"/>
          <w:szCs w:val="22"/>
        </w:rPr>
      </w:pPr>
      <w:r w:rsidRPr="00CF728C">
        <w:rPr>
          <w:rFonts w:ascii="Arial" w:hAnsi="Arial" w:cs="Arial"/>
          <w:sz w:val="22"/>
          <w:szCs w:val="22"/>
        </w:rPr>
        <w:t xml:space="preserve">Izgradnja vodovoda Bukovje obsega tudi  povezovalni vod med </w:t>
      </w:r>
      <w:proofErr w:type="spellStart"/>
      <w:r w:rsidRPr="00CF728C">
        <w:rPr>
          <w:rFonts w:ascii="Arial" w:hAnsi="Arial" w:cs="Arial"/>
          <w:sz w:val="22"/>
          <w:szCs w:val="22"/>
        </w:rPr>
        <w:t>Kolarnico</w:t>
      </w:r>
      <w:proofErr w:type="spellEnd"/>
      <w:r w:rsidRPr="00CF728C">
        <w:rPr>
          <w:rFonts w:ascii="Arial" w:hAnsi="Arial" w:cs="Arial"/>
          <w:sz w:val="22"/>
          <w:szCs w:val="22"/>
        </w:rPr>
        <w:t xml:space="preserve"> in vodovodom Marija Gradec pri </w:t>
      </w:r>
      <w:proofErr w:type="spellStart"/>
      <w:r w:rsidRPr="00CF728C">
        <w:rPr>
          <w:rFonts w:ascii="Arial" w:hAnsi="Arial" w:cs="Arial"/>
          <w:sz w:val="22"/>
          <w:szCs w:val="22"/>
        </w:rPr>
        <w:t>Ojstršek</w:t>
      </w:r>
      <w:proofErr w:type="spellEnd"/>
      <w:r w:rsidRPr="00CF728C">
        <w:rPr>
          <w:rFonts w:ascii="Arial" w:hAnsi="Arial" w:cs="Arial"/>
          <w:sz w:val="22"/>
          <w:szCs w:val="22"/>
        </w:rPr>
        <w:t xml:space="preserve"> (priloga situacija), ter priključka Vovk in Gorišek Marija Gradec (priloga situacija) </w:t>
      </w:r>
    </w:p>
    <w:p w:rsidR="00CF728C" w:rsidRPr="00CF728C" w:rsidRDefault="00CF728C" w:rsidP="00CF728C">
      <w:pPr>
        <w:rPr>
          <w:rFonts w:ascii="Arial" w:hAnsi="Arial" w:cs="Arial"/>
          <w:sz w:val="22"/>
          <w:szCs w:val="22"/>
        </w:rPr>
      </w:pPr>
      <w:r w:rsidRPr="00CF728C">
        <w:rPr>
          <w:rFonts w:ascii="Arial" w:hAnsi="Arial" w:cs="Arial"/>
          <w:sz w:val="22"/>
          <w:szCs w:val="22"/>
        </w:rPr>
        <w:t xml:space="preserve">Povezovalni vodovod se v </w:t>
      </w:r>
      <w:proofErr w:type="spellStart"/>
      <w:r w:rsidRPr="00CF728C">
        <w:rPr>
          <w:rFonts w:ascii="Arial" w:hAnsi="Arial" w:cs="Arial"/>
          <w:sz w:val="22"/>
          <w:szCs w:val="22"/>
        </w:rPr>
        <w:t>Kolarnici</w:t>
      </w:r>
      <w:proofErr w:type="spellEnd"/>
      <w:r w:rsidRPr="00CF728C">
        <w:rPr>
          <w:rFonts w:ascii="Arial" w:hAnsi="Arial" w:cs="Arial"/>
          <w:sz w:val="22"/>
          <w:szCs w:val="22"/>
        </w:rPr>
        <w:t xml:space="preserve"> naveže na obstoječi vod pri domačiji Križan (detajl priloga 1.). Cevovod bo od priklopa najprej poteka ob gozdu, nato se spusti skozi gozd proti obstoječem vodovodu Marija Gradec, kjer se preko jaška za redukcijo tlaka (detajl priloga 3.) naveže na obstoječi vodovod katri potrka ob cesti.</w:t>
      </w:r>
    </w:p>
    <w:p w:rsidR="00CF728C" w:rsidRPr="00CF728C" w:rsidRDefault="00CF728C" w:rsidP="00CF728C">
      <w:pPr>
        <w:rPr>
          <w:rFonts w:ascii="Arial" w:hAnsi="Arial" w:cs="Arial"/>
          <w:sz w:val="22"/>
          <w:szCs w:val="22"/>
        </w:rPr>
      </w:pPr>
      <w:r w:rsidRPr="00CF728C">
        <w:rPr>
          <w:rFonts w:ascii="Arial" w:hAnsi="Arial" w:cs="Arial"/>
          <w:sz w:val="22"/>
          <w:szCs w:val="22"/>
        </w:rPr>
        <w:t xml:space="preserve">Na trasi bo potekal cevovod </w:t>
      </w:r>
      <w:proofErr w:type="spellStart"/>
      <w:r w:rsidRPr="00CF728C">
        <w:rPr>
          <w:rFonts w:ascii="Arial" w:hAnsi="Arial" w:cs="Arial"/>
          <w:sz w:val="22"/>
          <w:szCs w:val="22"/>
        </w:rPr>
        <w:t>Pe</w:t>
      </w:r>
      <w:proofErr w:type="spellEnd"/>
      <w:r w:rsidRPr="00CF728C">
        <w:rPr>
          <w:rFonts w:ascii="Arial" w:hAnsi="Arial" w:cs="Arial"/>
          <w:sz w:val="22"/>
          <w:szCs w:val="22"/>
        </w:rPr>
        <w:t xml:space="preserve"> 100, fi 63, 16 bar, montažni material </w:t>
      </w:r>
      <w:proofErr w:type="spellStart"/>
      <w:r w:rsidRPr="00CF728C">
        <w:rPr>
          <w:rFonts w:ascii="Arial" w:hAnsi="Arial" w:cs="Arial"/>
          <w:sz w:val="22"/>
          <w:szCs w:val="22"/>
        </w:rPr>
        <w:t>Hawle</w:t>
      </w:r>
      <w:proofErr w:type="spellEnd"/>
      <w:r w:rsidRPr="00CF728C">
        <w:rPr>
          <w:rFonts w:ascii="Arial" w:hAnsi="Arial" w:cs="Arial"/>
          <w:sz w:val="22"/>
          <w:szCs w:val="22"/>
        </w:rPr>
        <w:t xml:space="preserve">. </w:t>
      </w:r>
      <w:proofErr w:type="spellStart"/>
      <w:r w:rsidRPr="00CF728C">
        <w:rPr>
          <w:rFonts w:ascii="Arial" w:hAnsi="Arial" w:cs="Arial"/>
          <w:sz w:val="22"/>
          <w:szCs w:val="22"/>
        </w:rPr>
        <w:t>Jašk</w:t>
      </w:r>
      <w:proofErr w:type="spellEnd"/>
      <w:r w:rsidRPr="00CF728C">
        <w:rPr>
          <w:rFonts w:ascii="Arial" w:hAnsi="Arial" w:cs="Arial"/>
          <w:sz w:val="22"/>
          <w:szCs w:val="22"/>
        </w:rPr>
        <w:t xml:space="preserve"> za redukcijo tlaka bo armirano betonski, izolirana z hidroizolacijo, z INOX pokrovom na obešanko, jašek ima izpust 110. Zaradi zahtevnega in hribovitega terena mora ponudnik del podpisati izjavo, da si je ogledal traso za katero daje ponudbo.</w:t>
      </w:r>
    </w:p>
    <w:p w:rsidR="00CF728C" w:rsidRPr="00CF728C" w:rsidRDefault="00CF728C" w:rsidP="00CF728C">
      <w:pPr>
        <w:rPr>
          <w:rFonts w:ascii="Arial" w:hAnsi="Arial" w:cs="Arial"/>
          <w:sz w:val="22"/>
          <w:szCs w:val="22"/>
        </w:rPr>
      </w:pPr>
    </w:p>
    <w:p w:rsidR="00CF728C" w:rsidRPr="00CF728C" w:rsidRDefault="00CF728C" w:rsidP="00CF728C">
      <w:pPr>
        <w:rPr>
          <w:rFonts w:ascii="Arial" w:hAnsi="Arial" w:cs="Arial"/>
          <w:sz w:val="22"/>
          <w:szCs w:val="22"/>
        </w:rPr>
      </w:pPr>
      <w:r w:rsidRPr="00CF728C">
        <w:rPr>
          <w:rFonts w:ascii="Arial" w:hAnsi="Arial" w:cs="Arial"/>
          <w:sz w:val="22"/>
          <w:szCs w:val="22"/>
        </w:rPr>
        <w:t xml:space="preserve">Priključka za domačiji Gorišek in Vovk, se bosta izvedla iz obstoječega vodovoda, kateri poteka proti domačiji Gorišek Bojan. Priključka se izvedeta preko </w:t>
      </w:r>
      <w:proofErr w:type="spellStart"/>
      <w:r w:rsidRPr="00CF728C">
        <w:rPr>
          <w:rFonts w:ascii="Arial" w:hAnsi="Arial" w:cs="Arial"/>
          <w:sz w:val="22"/>
          <w:szCs w:val="22"/>
        </w:rPr>
        <w:t>navrtnega</w:t>
      </w:r>
      <w:proofErr w:type="spellEnd"/>
      <w:r w:rsidRPr="00CF728C">
        <w:rPr>
          <w:rFonts w:ascii="Arial" w:hAnsi="Arial" w:cs="Arial"/>
          <w:sz w:val="22"/>
          <w:szCs w:val="22"/>
        </w:rPr>
        <w:t xml:space="preserve"> zasuna ZAK (kateri se namesti na obstoječo cev) in cevi </w:t>
      </w:r>
      <w:proofErr w:type="spellStart"/>
      <w:r w:rsidRPr="00CF728C">
        <w:rPr>
          <w:rFonts w:ascii="Arial" w:hAnsi="Arial" w:cs="Arial"/>
          <w:sz w:val="22"/>
          <w:szCs w:val="22"/>
        </w:rPr>
        <w:t>Pe</w:t>
      </w:r>
      <w:proofErr w:type="spellEnd"/>
      <w:r w:rsidRPr="00CF728C">
        <w:rPr>
          <w:rFonts w:ascii="Arial" w:hAnsi="Arial" w:cs="Arial"/>
          <w:sz w:val="22"/>
          <w:szCs w:val="22"/>
        </w:rPr>
        <w:t xml:space="preserve"> 100, fi 32, 16, kateri bosta potekali do omenjenih domačij.</w:t>
      </w:r>
    </w:p>
    <w:p w:rsidR="00CF728C" w:rsidRDefault="00CF728C" w:rsidP="00CF728C"/>
    <w:p w:rsidR="00CF728C" w:rsidRDefault="00CF728C" w:rsidP="00CF728C">
      <w:pPr>
        <w:rPr>
          <w:i/>
        </w:rPr>
      </w:pPr>
    </w:p>
    <w:p w:rsidR="00CF728C" w:rsidRDefault="00CF728C" w:rsidP="00CF728C">
      <w:pPr>
        <w:rPr>
          <w:rFonts w:ascii="Arial" w:hAnsi="Arial" w:cs="Arial"/>
          <w:sz w:val="28"/>
          <w:szCs w:val="28"/>
        </w:rPr>
      </w:pPr>
      <w:r w:rsidRPr="00CF728C">
        <w:rPr>
          <w:rFonts w:ascii="Arial" w:hAnsi="Arial" w:cs="Arial"/>
          <w:sz w:val="28"/>
          <w:szCs w:val="28"/>
        </w:rPr>
        <w:t>Popis materiala:</w:t>
      </w:r>
    </w:p>
    <w:p w:rsidR="00CF728C" w:rsidRPr="00CF728C" w:rsidRDefault="00CF728C" w:rsidP="00CF728C">
      <w:pPr>
        <w:rPr>
          <w:rFonts w:ascii="Arial" w:hAnsi="Arial" w:cs="Arial"/>
          <w:sz w:val="28"/>
          <w:szCs w:val="28"/>
        </w:rPr>
      </w:pPr>
    </w:p>
    <w:p w:rsidR="00CF728C" w:rsidRDefault="00CF728C" w:rsidP="00CF728C">
      <w:pPr>
        <w:numPr>
          <w:ilvl w:val="0"/>
          <w:numId w:val="1"/>
        </w:numPr>
        <w:jc w:val="left"/>
        <w:rPr>
          <w:rFonts w:ascii="Arial" w:hAnsi="Arial" w:cs="Arial"/>
          <w:i/>
          <w:sz w:val="22"/>
          <w:szCs w:val="22"/>
        </w:rPr>
      </w:pPr>
      <w:proofErr w:type="spellStart"/>
      <w:r w:rsidRPr="00CF728C">
        <w:rPr>
          <w:rFonts w:ascii="Arial" w:hAnsi="Arial" w:cs="Arial"/>
          <w:i/>
          <w:sz w:val="22"/>
          <w:szCs w:val="22"/>
        </w:rPr>
        <w:t>Pe</w:t>
      </w:r>
      <w:proofErr w:type="spellEnd"/>
      <w:r w:rsidRPr="00CF728C">
        <w:rPr>
          <w:rFonts w:ascii="Arial" w:hAnsi="Arial" w:cs="Arial"/>
          <w:i/>
          <w:sz w:val="22"/>
          <w:szCs w:val="22"/>
        </w:rPr>
        <w:t xml:space="preserve"> cev fi 63 – 16 bar        </w:t>
      </w:r>
      <w:r>
        <w:rPr>
          <w:rFonts w:ascii="Arial" w:hAnsi="Arial" w:cs="Arial"/>
          <w:i/>
          <w:sz w:val="22"/>
          <w:szCs w:val="22"/>
        </w:rPr>
        <w:t xml:space="preserve">                            </w:t>
      </w:r>
      <w:r w:rsidRPr="00CF728C">
        <w:rPr>
          <w:rFonts w:ascii="Arial" w:hAnsi="Arial" w:cs="Arial"/>
          <w:i/>
          <w:sz w:val="22"/>
          <w:szCs w:val="22"/>
        </w:rPr>
        <w:t xml:space="preserve">  400 m</w:t>
      </w:r>
    </w:p>
    <w:p w:rsidR="00CF728C" w:rsidRPr="00CF728C" w:rsidRDefault="00CF728C" w:rsidP="00CF728C">
      <w:pPr>
        <w:ind w:left="720"/>
        <w:jc w:val="left"/>
        <w:rPr>
          <w:rFonts w:ascii="Arial" w:hAnsi="Arial" w:cs="Arial"/>
          <w:i/>
          <w:sz w:val="22"/>
          <w:szCs w:val="22"/>
        </w:rPr>
      </w:pPr>
    </w:p>
    <w:p w:rsidR="00CF728C" w:rsidRDefault="00CF728C" w:rsidP="00CF728C">
      <w:pPr>
        <w:numPr>
          <w:ilvl w:val="0"/>
          <w:numId w:val="1"/>
        </w:numPr>
        <w:jc w:val="left"/>
        <w:rPr>
          <w:rFonts w:ascii="Arial" w:hAnsi="Arial" w:cs="Arial"/>
          <w:i/>
          <w:sz w:val="22"/>
          <w:szCs w:val="22"/>
        </w:rPr>
      </w:pPr>
      <w:proofErr w:type="spellStart"/>
      <w:r w:rsidRPr="00CF728C">
        <w:rPr>
          <w:rFonts w:ascii="Arial" w:hAnsi="Arial" w:cs="Arial"/>
          <w:i/>
          <w:sz w:val="22"/>
          <w:szCs w:val="22"/>
        </w:rPr>
        <w:t>Pe</w:t>
      </w:r>
      <w:proofErr w:type="spellEnd"/>
      <w:r w:rsidRPr="00CF728C">
        <w:rPr>
          <w:rFonts w:ascii="Arial" w:hAnsi="Arial" w:cs="Arial"/>
          <w:i/>
          <w:sz w:val="22"/>
          <w:szCs w:val="22"/>
        </w:rPr>
        <w:t xml:space="preserve"> cev fi 32 – 16 bar           </w:t>
      </w:r>
      <w:r>
        <w:rPr>
          <w:rFonts w:ascii="Arial" w:hAnsi="Arial" w:cs="Arial"/>
          <w:i/>
          <w:sz w:val="22"/>
          <w:szCs w:val="22"/>
        </w:rPr>
        <w:t xml:space="preserve">                           </w:t>
      </w:r>
      <w:r w:rsidRPr="00CF728C">
        <w:rPr>
          <w:rFonts w:ascii="Arial" w:hAnsi="Arial" w:cs="Arial"/>
          <w:i/>
          <w:sz w:val="22"/>
          <w:szCs w:val="22"/>
        </w:rPr>
        <w:t>390 m</w:t>
      </w:r>
    </w:p>
    <w:p w:rsidR="00CF728C" w:rsidRDefault="00CF728C" w:rsidP="00CF728C">
      <w:pPr>
        <w:pStyle w:val="Odstavekseznama"/>
        <w:rPr>
          <w:rFonts w:ascii="Arial" w:hAnsi="Arial" w:cs="Arial"/>
          <w:i/>
          <w:sz w:val="22"/>
          <w:szCs w:val="22"/>
        </w:rPr>
      </w:pPr>
    </w:p>
    <w:p w:rsidR="00CF728C" w:rsidRPr="00CF728C" w:rsidRDefault="00CF728C" w:rsidP="00CF728C">
      <w:pPr>
        <w:ind w:left="720"/>
        <w:jc w:val="left"/>
        <w:rPr>
          <w:rFonts w:ascii="Arial" w:hAnsi="Arial" w:cs="Arial"/>
          <w:i/>
          <w:sz w:val="22"/>
          <w:szCs w:val="22"/>
        </w:rPr>
      </w:pPr>
    </w:p>
    <w:p w:rsid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t xml:space="preserve">Opozorilni trak vodovod – indikatorski  </w:t>
      </w:r>
      <w:r>
        <w:rPr>
          <w:rFonts w:ascii="Arial" w:hAnsi="Arial" w:cs="Arial"/>
          <w:i/>
          <w:sz w:val="22"/>
          <w:szCs w:val="22"/>
        </w:rPr>
        <w:t xml:space="preserve">         </w:t>
      </w:r>
      <w:r w:rsidRPr="00CF728C">
        <w:rPr>
          <w:rFonts w:ascii="Arial" w:hAnsi="Arial" w:cs="Arial"/>
          <w:i/>
          <w:sz w:val="22"/>
          <w:szCs w:val="22"/>
        </w:rPr>
        <w:t>790 m</w:t>
      </w:r>
    </w:p>
    <w:p w:rsidR="00CF728C" w:rsidRPr="00CF728C" w:rsidRDefault="00CF728C" w:rsidP="00CF728C">
      <w:pPr>
        <w:ind w:left="720"/>
        <w:jc w:val="left"/>
        <w:rPr>
          <w:rFonts w:ascii="Arial" w:hAnsi="Arial" w:cs="Arial"/>
          <w:i/>
          <w:sz w:val="22"/>
          <w:szCs w:val="22"/>
        </w:rPr>
      </w:pPr>
    </w:p>
    <w:p w:rsid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t xml:space="preserve">Spoji </w:t>
      </w:r>
      <w:proofErr w:type="spellStart"/>
      <w:r w:rsidRPr="00CF728C">
        <w:rPr>
          <w:rFonts w:ascii="Arial" w:hAnsi="Arial" w:cs="Arial"/>
          <w:i/>
          <w:sz w:val="22"/>
          <w:szCs w:val="22"/>
        </w:rPr>
        <w:t>Hawle</w:t>
      </w:r>
      <w:proofErr w:type="spellEnd"/>
      <w:r w:rsidRPr="00CF728C">
        <w:rPr>
          <w:rFonts w:ascii="Arial" w:hAnsi="Arial" w:cs="Arial"/>
          <w:i/>
          <w:sz w:val="22"/>
          <w:szCs w:val="22"/>
        </w:rPr>
        <w:t xml:space="preserve"> dvojni za cev fi 63    </w:t>
      </w:r>
      <w:r>
        <w:rPr>
          <w:rFonts w:ascii="Arial" w:hAnsi="Arial" w:cs="Arial"/>
          <w:i/>
          <w:sz w:val="22"/>
          <w:szCs w:val="22"/>
        </w:rPr>
        <w:t xml:space="preserve">                      </w:t>
      </w:r>
      <w:r w:rsidRPr="00CF728C">
        <w:rPr>
          <w:rFonts w:ascii="Arial" w:hAnsi="Arial" w:cs="Arial"/>
          <w:i/>
          <w:sz w:val="22"/>
          <w:szCs w:val="22"/>
        </w:rPr>
        <w:t>4 kos</w:t>
      </w:r>
    </w:p>
    <w:p w:rsidR="00CF728C" w:rsidRDefault="00CF728C" w:rsidP="00CF728C">
      <w:pPr>
        <w:pStyle w:val="Odstavekseznama"/>
        <w:rPr>
          <w:rFonts w:ascii="Arial" w:hAnsi="Arial" w:cs="Arial"/>
          <w:i/>
          <w:sz w:val="22"/>
          <w:szCs w:val="22"/>
        </w:rPr>
      </w:pPr>
    </w:p>
    <w:p w:rsidR="00CF728C" w:rsidRPr="00CF728C" w:rsidRDefault="00CF728C" w:rsidP="00CF728C">
      <w:pPr>
        <w:ind w:left="720"/>
        <w:jc w:val="left"/>
        <w:rPr>
          <w:rFonts w:ascii="Arial" w:hAnsi="Arial" w:cs="Arial"/>
          <w:i/>
          <w:sz w:val="22"/>
          <w:szCs w:val="22"/>
        </w:rPr>
      </w:pPr>
    </w:p>
    <w:p w:rsid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t xml:space="preserve">Spoj enojni </w:t>
      </w:r>
      <w:proofErr w:type="spellStart"/>
      <w:r w:rsidRPr="00CF728C">
        <w:rPr>
          <w:rFonts w:ascii="Arial" w:hAnsi="Arial" w:cs="Arial"/>
          <w:i/>
          <w:sz w:val="22"/>
          <w:szCs w:val="22"/>
        </w:rPr>
        <w:t>Hawle</w:t>
      </w:r>
      <w:proofErr w:type="spellEnd"/>
      <w:r w:rsidRPr="00CF728C">
        <w:rPr>
          <w:rFonts w:ascii="Arial" w:hAnsi="Arial" w:cs="Arial"/>
          <w:i/>
          <w:sz w:val="22"/>
          <w:szCs w:val="22"/>
        </w:rPr>
        <w:t xml:space="preserve"> DN 50/63       </w:t>
      </w:r>
      <w:r>
        <w:rPr>
          <w:rFonts w:ascii="Arial" w:hAnsi="Arial" w:cs="Arial"/>
          <w:i/>
          <w:sz w:val="22"/>
          <w:szCs w:val="22"/>
        </w:rPr>
        <w:t xml:space="preserve">                      </w:t>
      </w:r>
      <w:r w:rsidRPr="00CF728C">
        <w:rPr>
          <w:rFonts w:ascii="Arial" w:hAnsi="Arial" w:cs="Arial"/>
          <w:i/>
          <w:sz w:val="22"/>
          <w:szCs w:val="22"/>
        </w:rPr>
        <w:t>8 kos</w:t>
      </w:r>
    </w:p>
    <w:p w:rsidR="00CF728C" w:rsidRPr="00CF728C" w:rsidRDefault="00CF728C" w:rsidP="00CF728C">
      <w:pPr>
        <w:ind w:left="720"/>
        <w:jc w:val="left"/>
        <w:rPr>
          <w:rFonts w:ascii="Arial" w:hAnsi="Arial" w:cs="Arial"/>
          <w:i/>
          <w:sz w:val="22"/>
          <w:szCs w:val="22"/>
        </w:rPr>
      </w:pPr>
    </w:p>
    <w:p w:rsid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t xml:space="preserve">Spoj dvojni </w:t>
      </w:r>
      <w:proofErr w:type="spellStart"/>
      <w:r w:rsidRPr="00CF728C">
        <w:rPr>
          <w:rFonts w:ascii="Arial" w:hAnsi="Arial" w:cs="Arial"/>
          <w:i/>
          <w:sz w:val="22"/>
          <w:szCs w:val="22"/>
        </w:rPr>
        <w:t>Hawle</w:t>
      </w:r>
      <w:proofErr w:type="spellEnd"/>
      <w:r w:rsidRPr="00CF728C">
        <w:rPr>
          <w:rFonts w:ascii="Arial" w:hAnsi="Arial" w:cs="Arial"/>
          <w:i/>
          <w:sz w:val="22"/>
          <w:szCs w:val="22"/>
        </w:rPr>
        <w:t xml:space="preserve"> DN 25             </w:t>
      </w:r>
      <w:r>
        <w:rPr>
          <w:rFonts w:ascii="Arial" w:hAnsi="Arial" w:cs="Arial"/>
          <w:i/>
          <w:sz w:val="22"/>
          <w:szCs w:val="22"/>
        </w:rPr>
        <w:t xml:space="preserve">                     </w:t>
      </w:r>
      <w:r w:rsidRPr="00CF728C">
        <w:rPr>
          <w:rFonts w:ascii="Arial" w:hAnsi="Arial" w:cs="Arial"/>
          <w:i/>
          <w:sz w:val="22"/>
          <w:szCs w:val="22"/>
        </w:rPr>
        <w:t>4 kos</w:t>
      </w:r>
    </w:p>
    <w:p w:rsidR="00CF728C" w:rsidRDefault="00CF728C" w:rsidP="00CF728C">
      <w:pPr>
        <w:pStyle w:val="Odstavekseznama"/>
        <w:rPr>
          <w:rFonts w:ascii="Arial" w:hAnsi="Arial" w:cs="Arial"/>
          <w:i/>
          <w:sz w:val="22"/>
          <w:szCs w:val="22"/>
        </w:rPr>
      </w:pPr>
    </w:p>
    <w:p w:rsidR="00CF728C" w:rsidRPr="00CF728C" w:rsidRDefault="00CF728C" w:rsidP="00CF728C">
      <w:pPr>
        <w:ind w:left="720"/>
        <w:jc w:val="left"/>
        <w:rPr>
          <w:rFonts w:ascii="Arial" w:hAnsi="Arial" w:cs="Arial"/>
          <w:i/>
          <w:sz w:val="22"/>
          <w:szCs w:val="22"/>
        </w:rPr>
      </w:pPr>
    </w:p>
    <w:p w:rsid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t xml:space="preserve">T kos DN 50/50                       </w:t>
      </w:r>
      <w:r>
        <w:rPr>
          <w:rFonts w:ascii="Arial" w:hAnsi="Arial" w:cs="Arial"/>
          <w:i/>
          <w:sz w:val="22"/>
          <w:szCs w:val="22"/>
        </w:rPr>
        <w:t xml:space="preserve">                          </w:t>
      </w:r>
      <w:r w:rsidRPr="00CF728C">
        <w:rPr>
          <w:rFonts w:ascii="Arial" w:hAnsi="Arial" w:cs="Arial"/>
          <w:i/>
          <w:sz w:val="22"/>
          <w:szCs w:val="22"/>
        </w:rPr>
        <w:t>4 kos</w:t>
      </w:r>
    </w:p>
    <w:p w:rsidR="00CF728C" w:rsidRPr="00CF728C" w:rsidRDefault="00CF728C" w:rsidP="00CF728C">
      <w:pPr>
        <w:ind w:left="720"/>
        <w:jc w:val="left"/>
        <w:rPr>
          <w:rFonts w:ascii="Arial" w:hAnsi="Arial" w:cs="Arial"/>
          <w:i/>
          <w:sz w:val="22"/>
          <w:szCs w:val="22"/>
        </w:rPr>
      </w:pPr>
    </w:p>
    <w:p w:rsid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t xml:space="preserve">Zasun DN 50  + </w:t>
      </w:r>
      <w:proofErr w:type="spellStart"/>
      <w:r w:rsidRPr="00CF728C">
        <w:rPr>
          <w:rFonts w:ascii="Arial" w:hAnsi="Arial" w:cs="Arial"/>
          <w:i/>
          <w:sz w:val="22"/>
          <w:szCs w:val="22"/>
        </w:rPr>
        <w:t>vgradilna</w:t>
      </w:r>
      <w:proofErr w:type="spellEnd"/>
      <w:r w:rsidRPr="00CF728C">
        <w:rPr>
          <w:rFonts w:ascii="Arial" w:hAnsi="Arial" w:cs="Arial"/>
          <w:i/>
          <w:sz w:val="22"/>
          <w:szCs w:val="22"/>
        </w:rPr>
        <w:t xml:space="preserve"> + cestna kapa + betonski okvir + opozorilni drog </w:t>
      </w:r>
    </w:p>
    <w:p w:rsidR="00CF728C" w:rsidRPr="00CF728C" w:rsidRDefault="00CF728C" w:rsidP="00CF728C">
      <w:pPr>
        <w:ind w:left="720"/>
        <w:jc w:val="left"/>
        <w:rPr>
          <w:rFonts w:ascii="Arial" w:hAnsi="Arial" w:cs="Arial"/>
          <w:i/>
          <w:sz w:val="22"/>
          <w:szCs w:val="22"/>
        </w:rPr>
      </w:pPr>
      <w:r>
        <w:rPr>
          <w:rFonts w:ascii="Arial" w:hAnsi="Arial" w:cs="Arial"/>
          <w:i/>
          <w:sz w:val="22"/>
          <w:szCs w:val="22"/>
        </w:rPr>
        <w:t xml:space="preserve">                                                                          </w:t>
      </w:r>
      <w:r w:rsidRPr="00CF728C">
        <w:rPr>
          <w:rFonts w:ascii="Arial" w:hAnsi="Arial" w:cs="Arial"/>
          <w:i/>
          <w:sz w:val="22"/>
          <w:szCs w:val="22"/>
        </w:rPr>
        <w:t>1 kos</w:t>
      </w:r>
    </w:p>
    <w:p w:rsidR="00CF728C" w:rsidRDefault="00CF728C" w:rsidP="00CF728C">
      <w:pPr>
        <w:numPr>
          <w:ilvl w:val="0"/>
          <w:numId w:val="1"/>
        </w:numPr>
        <w:jc w:val="left"/>
        <w:rPr>
          <w:rFonts w:ascii="Arial" w:hAnsi="Arial" w:cs="Arial"/>
          <w:i/>
          <w:sz w:val="22"/>
          <w:szCs w:val="22"/>
        </w:rPr>
      </w:pPr>
      <w:proofErr w:type="spellStart"/>
      <w:r w:rsidRPr="00CF728C">
        <w:rPr>
          <w:rFonts w:ascii="Arial" w:hAnsi="Arial" w:cs="Arial"/>
          <w:i/>
          <w:sz w:val="22"/>
          <w:szCs w:val="22"/>
        </w:rPr>
        <w:t>Navrtni</w:t>
      </w:r>
      <w:proofErr w:type="spellEnd"/>
      <w:r w:rsidRPr="00CF728C">
        <w:rPr>
          <w:rFonts w:ascii="Arial" w:hAnsi="Arial" w:cs="Arial"/>
          <w:i/>
          <w:sz w:val="22"/>
          <w:szCs w:val="22"/>
        </w:rPr>
        <w:t xml:space="preserve"> oklep </w:t>
      </w:r>
      <w:proofErr w:type="spellStart"/>
      <w:r w:rsidRPr="00CF728C">
        <w:rPr>
          <w:rFonts w:ascii="Arial" w:hAnsi="Arial" w:cs="Arial"/>
          <w:i/>
          <w:sz w:val="22"/>
          <w:szCs w:val="22"/>
        </w:rPr>
        <w:t>Hawle</w:t>
      </w:r>
      <w:proofErr w:type="spellEnd"/>
      <w:r w:rsidRPr="00CF728C">
        <w:rPr>
          <w:rFonts w:ascii="Arial" w:hAnsi="Arial" w:cs="Arial"/>
          <w:i/>
          <w:sz w:val="22"/>
          <w:szCs w:val="22"/>
        </w:rPr>
        <w:t xml:space="preserve"> ZAK fi 63 / 34, koleno </w:t>
      </w:r>
      <w:proofErr w:type="spellStart"/>
      <w:r w:rsidRPr="00CF728C">
        <w:rPr>
          <w:rFonts w:ascii="Arial" w:hAnsi="Arial" w:cs="Arial"/>
          <w:i/>
          <w:sz w:val="22"/>
          <w:szCs w:val="22"/>
        </w:rPr>
        <w:t>Zak</w:t>
      </w:r>
      <w:proofErr w:type="spellEnd"/>
      <w:r w:rsidRPr="00CF728C">
        <w:rPr>
          <w:rFonts w:ascii="Arial" w:hAnsi="Arial" w:cs="Arial"/>
          <w:i/>
          <w:sz w:val="22"/>
          <w:szCs w:val="22"/>
        </w:rPr>
        <w:t xml:space="preserve"> 34/fi32, </w:t>
      </w:r>
      <w:proofErr w:type="spellStart"/>
      <w:r w:rsidRPr="00CF728C">
        <w:rPr>
          <w:rFonts w:ascii="Arial" w:hAnsi="Arial" w:cs="Arial"/>
          <w:i/>
          <w:sz w:val="22"/>
          <w:szCs w:val="22"/>
        </w:rPr>
        <w:t>vgradilna</w:t>
      </w:r>
      <w:proofErr w:type="spellEnd"/>
      <w:r w:rsidRPr="00CF728C">
        <w:rPr>
          <w:rFonts w:ascii="Arial" w:hAnsi="Arial" w:cs="Arial"/>
          <w:i/>
          <w:sz w:val="22"/>
          <w:szCs w:val="22"/>
        </w:rPr>
        <w:t xml:space="preserve"> garnitura, cestna kapa, betonski okvir, opozorilni drog                </w:t>
      </w:r>
    </w:p>
    <w:p w:rsidR="00CF728C" w:rsidRPr="00CF728C" w:rsidRDefault="00CF728C" w:rsidP="00CF728C">
      <w:pPr>
        <w:ind w:left="720"/>
        <w:jc w:val="left"/>
        <w:rPr>
          <w:rFonts w:ascii="Arial" w:hAnsi="Arial" w:cs="Arial"/>
          <w:i/>
          <w:sz w:val="22"/>
          <w:szCs w:val="22"/>
        </w:rPr>
      </w:pPr>
      <w:r>
        <w:rPr>
          <w:rFonts w:ascii="Arial" w:hAnsi="Arial" w:cs="Arial"/>
          <w:i/>
          <w:sz w:val="22"/>
          <w:szCs w:val="22"/>
        </w:rPr>
        <w:t xml:space="preserve">                                                                        </w:t>
      </w:r>
      <w:r w:rsidRPr="00CF728C">
        <w:rPr>
          <w:rFonts w:ascii="Arial" w:hAnsi="Arial" w:cs="Arial"/>
          <w:i/>
          <w:sz w:val="22"/>
          <w:szCs w:val="22"/>
        </w:rPr>
        <w:t xml:space="preserve">  2 kos</w:t>
      </w:r>
    </w:p>
    <w:p w:rsid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lastRenderedPageBreak/>
        <w:t>FF kos DN 50/500                                             5kos</w:t>
      </w:r>
    </w:p>
    <w:p w:rsidR="00CF728C" w:rsidRPr="00CF728C" w:rsidRDefault="00CF728C" w:rsidP="00CF728C">
      <w:pPr>
        <w:ind w:left="720"/>
        <w:jc w:val="left"/>
        <w:rPr>
          <w:rFonts w:ascii="Arial" w:hAnsi="Arial" w:cs="Arial"/>
          <w:i/>
          <w:sz w:val="22"/>
          <w:szCs w:val="22"/>
        </w:rPr>
      </w:pPr>
    </w:p>
    <w:p w:rsid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t xml:space="preserve">Zasun </w:t>
      </w:r>
      <w:proofErr w:type="spellStart"/>
      <w:r w:rsidRPr="00CF728C">
        <w:rPr>
          <w:rFonts w:ascii="Arial" w:hAnsi="Arial" w:cs="Arial"/>
          <w:i/>
          <w:sz w:val="22"/>
          <w:szCs w:val="22"/>
        </w:rPr>
        <w:t>Hawle</w:t>
      </w:r>
      <w:proofErr w:type="spellEnd"/>
      <w:r w:rsidRPr="00CF728C">
        <w:rPr>
          <w:rFonts w:ascii="Arial" w:hAnsi="Arial" w:cs="Arial"/>
          <w:i/>
          <w:sz w:val="22"/>
          <w:szCs w:val="22"/>
        </w:rPr>
        <w:t xml:space="preserve"> DN 50 z kolesom                        5 kos</w:t>
      </w:r>
    </w:p>
    <w:p w:rsidR="00CF728C" w:rsidRDefault="00CF728C" w:rsidP="00CF728C">
      <w:pPr>
        <w:pStyle w:val="Odstavekseznama"/>
        <w:rPr>
          <w:rFonts w:ascii="Arial" w:hAnsi="Arial" w:cs="Arial"/>
          <w:i/>
          <w:sz w:val="22"/>
          <w:szCs w:val="22"/>
        </w:rPr>
      </w:pPr>
    </w:p>
    <w:p w:rsid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t>Koleno LTŽ DN 50                                            2 kos</w:t>
      </w:r>
    </w:p>
    <w:p w:rsidR="00CF728C" w:rsidRDefault="00CF728C" w:rsidP="00CF728C">
      <w:pPr>
        <w:pStyle w:val="Odstavekseznama"/>
        <w:rPr>
          <w:rFonts w:ascii="Arial" w:hAnsi="Arial" w:cs="Arial"/>
          <w:i/>
          <w:sz w:val="22"/>
          <w:szCs w:val="22"/>
        </w:rPr>
      </w:pPr>
    </w:p>
    <w:p w:rsid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t xml:space="preserve">Čistilni kos DN 50                                   </w:t>
      </w:r>
      <w:r>
        <w:rPr>
          <w:rFonts w:ascii="Arial" w:hAnsi="Arial" w:cs="Arial"/>
          <w:i/>
          <w:sz w:val="22"/>
          <w:szCs w:val="22"/>
        </w:rPr>
        <w:t xml:space="preserve"> </w:t>
      </w:r>
      <w:r w:rsidRPr="00CF728C">
        <w:rPr>
          <w:rFonts w:ascii="Arial" w:hAnsi="Arial" w:cs="Arial"/>
          <w:i/>
          <w:sz w:val="22"/>
          <w:szCs w:val="22"/>
        </w:rPr>
        <w:t xml:space="preserve">         2 kos</w:t>
      </w:r>
    </w:p>
    <w:p w:rsidR="00CF728C" w:rsidRDefault="00CF728C" w:rsidP="00CF728C">
      <w:pPr>
        <w:pStyle w:val="Odstavekseznama"/>
        <w:rPr>
          <w:rFonts w:ascii="Arial" w:hAnsi="Arial" w:cs="Arial"/>
          <w:i/>
          <w:sz w:val="22"/>
          <w:szCs w:val="22"/>
        </w:rPr>
      </w:pPr>
    </w:p>
    <w:p w:rsid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t xml:space="preserve">Redukcijski ventil </w:t>
      </w:r>
      <w:proofErr w:type="spellStart"/>
      <w:r w:rsidRPr="00CF728C">
        <w:rPr>
          <w:rFonts w:ascii="Arial" w:hAnsi="Arial" w:cs="Arial"/>
          <w:i/>
          <w:sz w:val="22"/>
          <w:szCs w:val="22"/>
        </w:rPr>
        <w:t>Hawle</w:t>
      </w:r>
      <w:proofErr w:type="spellEnd"/>
      <w:r w:rsidRPr="00CF728C">
        <w:rPr>
          <w:rFonts w:ascii="Arial" w:hAnsi="Arial" w:cs="Arial"/>
          <w:i/>
          <w:sz w:val="22"/>
          <w:szCs w:val="22"/>
        </w:rPr>
        <w:t xml:space="preserve"> DN 50 tip 1500          2 kos</w:t>
      </w:r>
    </w:p>
    <w:p w:rsidR="00CF728C" w:rsidRDefault="00CF728C" w:rsidP="00CF728C">
      <w:pPr>
        <w:pStyle w:val="Odstavekseznama"/>
        <w:rPr>
          <w:rFonts w:ascii="Arial" w:hAnsi="Arial" w:cs="Arial"/>
          <w:i/>
          <w:sz w:val="22"/>
          <w:szCs w:val="22"/>
        </w:rPr>
      </w:pPr>
    </w:p>
    <w:p w:rsid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t xml:space="preserve">Montažno </w:t>
      </w:r>
      <w:proofErr w:type="spellStart"/>
      <w:r w:rsidRPr="00CF728C">
        <w:rPr>
          <w:rFonts w:ascii="Arial" w:hAnsi="Arial" w:cs="Arial"/>
          <w:i/>
          <w:sz w:val="22"/>
          <w:szCs w:val="22"/>
        </w:rPr>
        <w:t>demontažni</w:t>
      </w:r>
      <w:proofErr w:type="spellEnd"/>
      <w:r w:rsidRPr="00CF728C">
        <w:rPr>
          <w:rFonts w:ascii="Arial" w:hAnsi="Arial" w:cs="Arial"/>
          <w:i/>
          <w:sz w:val="22"/>
          <w:szCs w:val="22"/>
        </w:rPr>
        <w:t xml:space="preserve"> kos DN 50          </w:t>
      </w:r>
      <w:r>
        <w:rPr>
          <w:rFonts w:ascii="Arial" w:hAnsi="Arial" w:cs="Arial"/>
          <w:i/>
          <w:sz w:val="22"/>
          <w:szCs w:val="22"/>
        </w:rPr>
        <w:t xml:space="preserve"> </w:t>
      </w:r>
      <w:r w:rsidRPr="00CF728C">
        <w:rPr>
          <w:rFonts w:ascii="Arial" w:hAnsi="Arial" w:cs="Arial"/>
          <w:i/>
          <w:sz w:val="22"/>
          <w:szCs w:val="22"/>
        </w:rPr>
        <w:t xml:space="preserve">         2 kos</w:t>
      </w:r>
    </w:p>
    <w:p w:rsidR="00CF728C" w:rsidRDefault="00CF728C" w:rsidP="00CF728C">
      <w:pPr>
        <w:pStyle w:val="Odstavekseznama"/>
        <w:rPr>
          <w:rFonts w:ascii="Arial" w:hAnsi="Arial" w:cs="Arial"/>
          <w:i/>
          <w:sz w:val="22"/>
          <w:szCs w:val="22"/>
        </w:rPr>
      </w:pPr>
    </w:p>
    <w:p w:rsidR="00CF728C" w:rsidRPr="00CF728C" w:rsidRDefault="00CF728C" w:rsidP="00CF728C">
      <w:pPr>
        <w:ind w:left="720"/>
        <w:jc w:val="left"/>
        <w:rPr>
          <w:rFonts w:ascii="Arial" w:hAnsi="Arial" w:cs="Arial"/>
          <w:i/>
          <w:sz w:val="22"/>
          <w:szCs w:val="22"/>
        </w:rPr>
      </w:pPr>
    </w:p>
    <w:p w:rsid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t xml:space="preserve">Prirobnica z navojem DN 50/25              </w:t>
      </w:r>
      <w:r>
        <w:rPr>
          <w:rFonts w:ascii="Arial" w:hAnsi="Arial" w:cs="Arial"/>
          <w:i/>
          <w:sz w:val="22"/>
          <w:szCs w:val="22"/>
        </w:rPr>
        <w:t xml:space="preserve"> </w:t>
      </w:r>
      <w:r w:rsidRPr="00CF728C">
        <w:rPr>
          <w:rFonts w:ascii="Arial" w:hAnsi="Arial" w:cs="Arial"/>
          <w:i/>
          <w:sz w:val="22"/>
          <w:szCs w:val="22"/>
        </w:rPr>
        <w:t xml:space="preserve">         2 kos</w:t>
      </w:r>
    </w:p>
    <w:p w:rsidR="00CF728C" w:rsidRPr="00CF728C" w:rsidRDefault="00CF728C" w:rsidP="00CF728C">
      <w:pPr>
        <w:ind w:left="720"/>
        <w:jc w:val="left"/>
        <w:rPr>
          <w:rFonts w:ascii="Arial" w:hAnsi="Arial" w:cs="Arial"/>
          <w:i/>
          <w:sz w:val="22"/>
          <w:szCs w:val="22"/>
        </w:rPr>
      </w:pPr>
    </w:p>
    <w:p w:rsid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t>Varnostni ventil DN 25, (odpiranje na 5 bar)</w:t>
      </w:r>
      <w:r>
        <w:rPr>
          <w:rFonts w:ascii="Arial" w:hAnsi="Arial" w:cs="Arial"/>
          <w:i/>
          <w:sz w:val="22"/>
          <w:szCs w:val="22"/>
        </w:rPr>
        <w:t xml:space="preserve"> </w:t>
      </w:r>
      <w:r w:rsidRPr="00CF728C">
        <w:rPr>
          <w:rFonts w:ascii="Arial" w:hAnsi="Arial" w:cs="Arial"/>
          <w:i/>
          <w:sz w:val="22"/>
          <w:szCs w:val="22"/>
        </w:rPr>
        <w:t xml:space="preserve">    2 kos</w:t>
      </w:r>
    </w:p>
    <w:p w:rsidR="00CF728C" w:rsidRDefault="00CF728C" w:rsidP="00CF728C">
      <w:pPr>
        <w:pStyle w:val="Odstavekseznama"/>
        <w:rPr>
          <w:rFonts w:ascii="Arial" w:hAnsi="Arial" w:cs="Arial"/>
          <w:i/>
          <w:sz w:val="22"/>
          <w:szCs w:val="22"/>
        </w:rPr>
      </w:pPr>
    </w:p>
    <w:p w:rsidR="00CF728C" w:rsidRPr="00CF728C" w:rsidRDefault="00CF728C" w:rsidP="00CF728C">
      <w:pPr>
        <w:ind w:left="720"/>
        <w:jc w:val="left"/>
        <w:rPr>
          <w:rFonts w:ascii="Arial" w:hAnsi="Arial" w:cs="Arial"/>
          <w:i/>
          <w:sz w:val="22"/>
          <w:szCs w:val="22"/>
        </w:rPr>
      </w:pPr>
    </w:p>
    <w:p w:rsid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t xml:space="preserve">Vijaki </w:t>
      </w:r>
      <w:proofErr w:type="spellStart"/>
      <w:r w:rsidRPr="00CF728C">
        <w:rPr>
          <w:rFonts w:ascii="Arial" w:hAnsi="Arial" w:cs="Arial"/>
          <w:i/>
          <w:sz w:val="22"/>
          <w:szCs w:val="22"/>
        </w:rPr>
        <w:t>inox</w:t>
      </w:r>
      <w:proofErr w:type="spellEnd"/>
      <w:r w:rsidRPr="00CF728C">
        <w:rPr>
          <w:rFonts w:ascii="Arial" w:hAnsi="Arial" w:cs="Arial"/>
          <w:i/>
          <w:sz w:val="22"/>
          <w:szCs w:val="22"/>
        </w:rPr>
        <w:t xml:space="preserve"> M16x 60 + podložke + matice     </w:t>
      </w:r>
      <w:r>
        <w:rPr>
          <w:rFonts w:ascii="Arial" w:hAnsi="Arial" w:cs="Arial"/>
          <w:i/>
          <w:sz w:val="22"/>
          <w:szCs w:val="22"/>
        </w:rPr>
        <w:t xml:space="preserve"> </w:t>
      </w:r>
      <w:r w:rsidRPr="00CF728C">
        <w:rPr>
          <w:rFonts w:ascii="Arial" w:hAnsi="Arial" w:cs="Arial"/>
          <w:i/>
          <w:sz w:val="22"/>
          <w:szCs w:val="22"/>
        </w:rPr>
        <w:t>120 kos</w:t>
      </w:r>
    </w:p>
    <w:p w:rsidR="00CF728C" w:rsidRPr="00CF728C" w:rsidRDefault="00CF728C" w:rsidP="00CF728C">
      <w:pPr>
        <w:ind w:left="720"/>
        <w:jc w:val="left"/>
        <w:rPr>
          <w:rFonts w:ascii="Arial" w:hAnsi="Arial" w:cs="Arial"/>
          <w:i/>
          <w:sz w:val="22"/>
          <w:szCs w:val="22"/>
        </w:rPr>
      </w:pPr>
    </w:p>
    <w:p w:rsid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t>Drobni montažni material (tesnila, teflon trak…)</w:t>
      </w:r>
    </w:p>
    <w:p w:rsidR="00CF728C" w:rsidRDefault="00CF728C" w:rsidP="00CF728C">
      <w:pPr>
        <w:pStyle w:val="Odstavekseznama"/>
        <w:rPr>
          <w:rFonts w:ascii="Arial" w:hAnsi="Arial" w:cs="Arial"/>
          <w:i/>
          <w:sz w:val="22"/>
          <w:szCs w:val="22"/>
        </w:rPr>
      </w:pPr>
    </w:p>
    <w:p w:rsidR="00CF728C" w:rsidRPr="00CF728C" w:rsidRDefault="00CF728C" w:rsidP="00CF728C">
      <w:pPr>
        <w:ind w:left="720"/>
        <w:jc w:val="left"/>
        <w:rPr>
          <w:rFonts w:ascii="Arial" w:hAnsi="Arial" w:cs="Arial"/>
          <w:i/>
          <w:sz w:val="22"/>
          <w:szCs w:val="22"/>
        </w:rPr>
      </w:pPr>
    </w:p>
    <w:p w:rsidR="00CF728C" w:rsidRPr="00CF728C" w:rsidRDefault="00CF728C" w:rsidP="00CF728C">
      <w:pPr>
        <w:numPr>
          <w:ilvl w:val="0"/>
          <w:numId w:val="1"/>
        </w:numPr>
        <w:jc w:val="left"/>
        <w:rPr>
          <w:rFonts w:ascii="Arial" w:hAnsi="Arial" w:cs="Arial"/>
          <w:i/>
          <w:sz w:val="22"/>
          <w:szCs w:val="22"/>
        </w:rPr>
      </w:pPr>
      <w:r w:rsidRPr="00CF728C">
        <w:rPr>
          <w:rFonts w:ascii="Arial" w:hAnsi="Arial" w:cs="Arial"/>
          <w:i/>
          <w:sz w:val="22"/>
          <w:szCs w:val="22"/>
        </w:rPr>
        <w:t xml:space="preserve">Montaža in polaganje cevi   </w:t>
      </w:r>
      <w:r>
        <w:rPr>
          <w:rFonts w:ascii="Arial" w:hAnsi="Arial" w:cs="Arial"/>
          <w:i/>
          <w:sz w:val="22"/>
          <w:szCs w:val="22"/>
        </w:rPr>
        <w:t xml:space="preserve">                             </w:t>
      </w:r>
      <w:r w:rsidRPr="00CF728C">
        <w:rPr>
          <w:rFonts w:ascii="Arial" w:hAnsi="Arial" w:cs="Arial"/>
          <w:i/>
          <w:sz w:val="22"/>
          <w:szCs w:val="22"/>
        </w:rPr>
        <w:t>60 ur</w:t>
      </w:r>
    </w:p>
    <w:p w:rsidR="00CF728C" w:rsidRPr="00CF728C" w:rsidRDefault="00CF728C" w:rsidP="00CF728C">
      <w:pPr>
        <w:rPr>
          <w:rFonts w:ascii="Arial" w:hAnsi="Arial" w:cs="Arial"/>
          <w:i/>
          <w:sz w:val="22"/>
          <w:szCs w:val="22"/>
        </w:rPr>
      </w:pPr>
    </w:p>
    <w:p w:rsidR="00CF728C" w:rsidRPr="0036006E" w:rsidRDefault="00CF728C" w:rsidP="00CF728C">
      <w:pPr>
        <w:rPr>
          <w:rFonts w:ascii="Arial" w:hAnsi="Arial" w:cs="Arial"/>
          <w:b/>
          <w:i/>
          <w:sz w:val="28"/>
          <w:szCs w:val="28"/>
        </w:rPr>
      </w:pPr>
      <w:r w:rsidRPr="0036006E">
        <w:rPr>
          <w:rFonts w:ascii="Arial" w:hAnsi="Arial" w:cs="Arial"/>
          <w:b/>
          <w:i/>
          <w:sz w:val="28"/>
          <w:szCs w:val="28"/>
        </w:rPr>
        <w:t>Gradbena dela:</w:t>
      </w:r>
    </w:p>
    <w:p w:rsidR="00CF728C" w:rsidRPr="00EA4F82" w:rsidRDefault="00CF728C" w:rsidP="00CF728C">
      <w:pPr>
        <w:rPr>
          <w:i/>
        </w:rPr>
      </w:pPr>
    </w:p>
    <w:p w:rsidR="0036006E" w:rsidRDefault="00CF728C" w:rsidP="00CF728C">
      <w:pPr>
        <w:numPr>
          <w:ilvl w:val="0"/>
          <w:numId w:val="2"/>
        </w:numPr>
        <w:jc w:val="left"/>
        <w:rPr>
          <w:rFonts w:ascii="Arial" w:hAnsi="Arial" w:cs="Arial"/>
          <w:i/>
          <w:sz w:val="22"/>
          <w:szCs w:val="22"/>
        </w:rPr>
      </w:pPr>
      <w:r w:rsidRPr="0036006E">
        <w:rPr>
          <w:rFonts w:ascii="Arial" w:hAnsi="Arial" w:cs="Arial"/>
          <w:i/>
          <w:sz w:val="22"/>
          <w:szCs w:val="22"/>
        </w:rPr>
        <w:t>Strojni izkop in zasip jarka globine 1 m, ter širine 0.4 m, v dolžini</w:t>
      </w:r>
    </w:p>
    <w:p w:rsidR="00CF728C" w:rsidRDefault="0036006E" w:rsidP="0036006E">
      <w:pPr>
        <w:ind w:left="720"/>
        <w:jc w:val="left"/>
        <w:rPr>
          <w:rFonts w:ascii="Arial" w:hAnsi="Arial" w:cs="Arial"/>
          <w:i/>
          <w:sz w:val="22"/>
          <w:szCs w:val="22"/>
        </w:rPr>
      </w:pPr>
      <w:r>
        <w:rPr>
          <w:rFonts w:ascii="Arial" w:hAnsi="Arial" w:cs="Arial"/>
          <w:i/>
          <w:sz w:val="22"/>
          <w:szCs w:val="22"/>
        </w:rPr>
        <w:t xml:space="preserve">                                                                      </w:t>
      </w:r>
      <w:r w:rsidR="00CF728C" w:rsidRPr="0036006E">
        <w:rPr>
          <w:rFonts w:ascii="Arial" w:hAnsi="Arial" w:cs="Arial"/>
          <w:i/>
          <w:sz w:val="22"/>
          <w:szCs w:val="22"/>
        </w:rPr>
        <w:t xml:space="preserve"> 790 m</w:t>
      </w:r>
    </w:p>
    <w:p w:rsidR="0036006E" w:rsidRPr="0036006E" w:rsidRDefault="0036006E" w:rsidP="0036006E">
      <w:pPr>
        <w:ind w:left="720"/>
        <w:jc w:val="left"/>
        <w:rPr>
          <w:rFonts w:ascii="Arial" w:hAnsi="Arial" w:cs="Arial"/>
          <w:i/>
          <w:sz w:val="22"/>
          <w:szCs w:val="22"/>
        </w:rPr>
      </w:pPr>
    </w:p>
    <w:p w:rsidR="00CF728C" w:rsidRDefault="00CF728C" w:rsidP="00CF728C">
      <w:pPr>
        <w:numPr>
          <w:ilvl w:val="0"/>
          <w:numId w:val="2"/>
        </w:numPr>
        <w:jc w:val="left"/>
        <w:rPr>
          <w:rFonts w:ascii="Arial" w:hAnsi="Arial" w:cs="Arial"/>
          <w:i/>
          <w:sz w:val="22"/>
          <w:szCs w:val="22"/>
        </w:rPr>
      </w:pPr>
      <w:r w:rsidRPr="0036006E">
        <w:rPr>
          <w:rFonts w:ascii="Arial" w:hAnsi="Arial" w:cs="Arial"/>
          <w:i/>
          <w:sz w:val="22"/>
          <w:szCs w:val="22"/>
        </w:rPr>
        <w:t>Označitev komunalnih vodov na celotni trasi</w:t>
      </w:r>
    </w:p>
    <w:p w:rsidR="0036006E" w:rsidRPr="0036006E" w:rsidRDefault="0036006E" w:rsidP="0036006E">
      <w:pPr>
        <w:ind w:left="720"/>
        <w:jc w:val="left"/>
        <w:rPr>
          <w:rFonts w:ascii="Arial" w:hAnsi="Arial" w:cs="Arial"/>
          <w:i/>
          <w:sz w:val="22"/>
          <w:szCs w:val="22"/>
        </w:rPr>
      </w:pPr>
    </w:p>
    <w:p w:rsidR="0036006E" w:rsidRDefault="00CF728C" w:rsidP="00CF728C">
      <w:pPr>
        <w:numPr>
          <w:ilvl w:val="0"/>
          <w:numId w:val="2"/>
        </w:numPr>
        <w:jc w:val="left"/>
        <w:rPr>
          <w:rFonts w:ascii="Arial" w:hAnsi="Arial" w:cs="Arial"/>
          <w:i/>
          <w:sz w:val="22"/>
          <w:szCs w:val="22"/>
        </w:rPr>
      </w:pPr>
      <w:r w:rsidRPr="0036006E">
        <w:rPr>
          <w:rFonts w:ascii="Arial" w:hAnsi="Arial" w:cs="Arial"/>
          <w:i/>
          <w:sz w:val="22"/>
          <w:szCs w:val="22"/>
        </w:rPr>
        <w:t xml:space="preserve">Ročni izkop in zasip jarka globine 1 m, ter širine 0.4 m, v dolžini </w:t>
      </w:r>
    </w:p>
    <w:p w:rsidR="0036006E" w:rsidRDefault="0036006E" w:rsidP="0036006E">
      <w:pPr>
        <w:pStyle w:val="Odstavekseznama"/>
        <w:rPr>
          <w:rFonts w:ascii="Arial" w:hAnsi="Arial" w:cs="Arial"/>
          <w:i/>
          <w:sz w:val="22"/>
          <w:szCs w:val="22"/>
        </w:rPr>
      </w:pPr>
    </w:p>
    <w:p w:rsidR="00CF728C" w:rsidRDefault="0036006E" w:rsidP="0036006E">
      <w:pPr>
        <w:ind w:left="720"/>
        <w:jc w:val="left"/>
        <w:rPr>
          <w:rFonts w:ascii="Arial" w:hAnsi="Arial" w:cs="Arial"/>
          <w:i/>
          <w:sz w:val="22"/>
          <w:szCs w:val="22"/>
        </w:rPr>
      </w:pPr>
      <w:r>
        <w:rPr>
          <w:rFonts w:ascii="Arial" w:hAnsi="Arial" w:cs="Arial"/>
          <w:i/>
          <w:sz w:val="22"/>
          <w:szCs w:val="22"/>
        </w:rPr>
        <w:t xml:space="preserve">                                                                         </w:t>
      </w:r>
      <w:r w:rsidR="00CF728C" w:rsidRPr="0036006E">
        <w:rPr>
          <w:rFonts w:ascii="Arial" w:hAnsi="Arial" w:cs="Arial"/>
          <w:i/>
          <w:sz w:val="22"/>
          <w:szCs w:val="22"/>
        </w:rPr>
        <w:t>30 m</w:t>
      </w:r>
    </w:p>
    <w:p w:rsidR="0036006E" w:rsidRPr="0036006E" w:rsidRDefault="0036006E" w:rsidP="0036006E">
      <w:pPr>
        <w:ind w:left="720"/>
        <w:jc w:val="left"/>
        <w:rPr>
          <w:rFonts w:ascii="Arial" w:hAnsi="Arial" w:cs="Arial"/>
          <w:i/>
          <w:sz w:val="22"/>
          <w:szCs w:val="22"/>
        </w:rPr>
      </w:pPr>
    </w:p>
    <w:p w:rsidR="00CF728C" w:rsidRDefault="00CF728C" w:rsidP="00CF728C">
      <w:pPr>
        <w:numPr>
          <w:ilvl w:val="0"/>
          <w:numId w:val="2"/>
        </w:numPr>
        <w:jc w:val="left"/>
        <w:rPr>
          <w:rFonts w:ascii="Arial" w:hAnsi="Arial" w:cs="Arial"/>
          <w:i/>
          <w:sz w:val="22"/>
          <w:szCs w:val="22"/>
        </w:rPr>
      </w:pPr>
      <w:r w:rsidRPr="0036006E">
        <w:rPr>
          <w:rFonts w:ascii="Arial" w:hAnsi="Arial" w:cs="Arial"/>
          <w:i/>
          <w:sz w:val="22"/>
          <w:szCs w:val="22"/>
        </w:rPr>
        <w:t xml:space="preserve">Ročni odkop komunalnih vodov    </w:t>
      </w:r>
      <w:r w:rsidR="0036006E">
        <w:rPr>
          <w:rFonts w:ascii="Arial" w:hAnsi="Arial" w:cs="Arial"/>
          <w:i/>
          <w:sz w:val="22"/>
          <w:szCs w:val="22"/>
        </w:rPr>
        <w:t xml:space="preserve">                  </w:t>
      </w:r>
      <w:r w:rsidRPr="0036006E">
        <w:rPr>
          <w:rFonts w:ascii="Arial" w:hAnsi="Arial" w:cs="Arial"/>
          <w:i/>
          <w:sz w:val="22"/>
          <w:szCs w:val="22"/>
        </w:rPr>
        <w:t>10 kos</w:t>
      </w:r>
    </w:p>
    <w:p w:rsidR="0036006E" w:rsidRPr="0036006E" w:rsidRDefault="0036006E" w:rsidP="0036006E">
      <w:pPr>
        <w:ind w:left="720"/>
        <w:jc w:val="left"/>
        <w:rPr>
          <w:rFonts w:ascii="Arial" w:hAnsi="Arial" w:cs="Arial"/>
          <w:i/>
          <w:sz w:val="22"/>
          <w:szCs w:val="22"/>
        </w:rPr>
      </w:pPr>
    </w:p>
    <w:p w:rsidR="0036006E" w:rsidRDefault="00CF728C" w:rsidP="00CF728C">
      <w:pPr>
        <w:numPr>
          <w:ilvl w:val="0"/>
          <w:numId w:val="2"/>
        </w:numPr>
        <w:jc w:val="left"/>
        <w:rPr>
          <w:rFonts w:ascii="Arial" w:hAnsi="Arial" w:cs="Arial"/>
          <w:i/>
          <w:sz w:val="22"/>
          <w:szCs w:val="22"/>
        </w:rPr>
      </w:pPr>
      <w:r w:rsidRPr="0036006E">
        <w:rPr>
          <w:rFonts w:ascii="Arial" w:hAnsi="Arial" w:cs="Arial"/>
          <w:i/>
          <w:sz w:val="22"/>
          <w:szCs w:val="22"/>
        </w:rPr>
        <w:t xml:space="preserve">Ročna izvedba posteljice, ter </w:t>
      </w:r>
      <w:proofErr w:type="spellStart"/>
      <w:r w:rsidRPr="0036006E">
        <w:rPr>
          <w:rFonts w:ascii="Arial" w:hAnsi="Arial" w:cs="Arial"/>
          <w:i/>
          <w:sz w:val="22"/>
          <w:szCs w:val="22"/>
        </w:rPr>
        <w:t>obsip</w:t>
      </w:r>
      <w:proofErr w:type="spellEnd"/>
      <w:r w:rsidRPr="0036006E">
        <w:rPr>
          <w:rFonts w:ascii="Arial" w:hAnsi="Arial" w:cs="Arial"/>
          <w:i/>
          <w:sz w:val="22"/>
          <w:szCs w:val="22"/>
        </w:rPr>
        <w:t xml:space="preserve"> cevi v </w:t>
      </w:r>
    </w:p>
    <w:p w:rsidR="00CF728C" w:rsidRDefault="00CF728C" w:rsidP="0036006E">
      <w:pPr>
        <w:ind w:left="720"/>
        <w:jc w:val="left"/>
        <w:rPr>
          <w:rFonts w:ascii="Arial" w:hAnsi="Arial" w:cs="Arial"/>
          <w:i/>
          <w:sz w:val="22"/>
          <w:szCs w:val="22"/>
        </w:rPr>
      </w:pPr>
      <w:r w:rsidRPr="0036006E">
        <w:rPr>
          <w:rFonts w:ascii="Arial" w:hAnsi="Arial" w:cs="Arial"/>
          <w:i/>
          <w:sz w:val="22"/>
          <w:szCs w:val="22"/>
        </w:rPr>
        <w:t>dolžini 790 m z gramozom 0-4</w:t>
      </w:r>
    </w:p>
    <w:p w:rsidR="0036006E" w:rsidRPr="0036006E" w:rsidRDefault="0036006E" w:rsidP="0036006E">
      <w:pPr>
        <w:ind w:left="720"/>
        <w:jc w:val="left"/>
        <w:rPr>
          <w:rFonts w:ascii="Arial" w:hAnsi="Arial" w:cs="Arial"/>
          <w:i/>
          <w:sz w:val="22"/>
          <w:szCs w:val="22"/>
        </w:rPr>
      </w:pPr>
      <w:r>
        <w:rPr>
          <w:rFonts w:ascii="Arial" w:hAnsi="Arial" w:cs="Arial"/>
          <w:i/>
          <w:sz w:val="22"/>
          <w:szCs w:val="22"/>
        </w:rPr>
        <w:t xml:space="preserve">                          </w:t>
      </w:r>
    </w:p>
    <w:p w:rsidR="0036006E" w:rsidRDefault="00CF728C" w:rsidP="00CF728C">
      <w:pPr>
        <w:numPr>
          <w:ilvl w:val="0"/>
          <w:numId w:val="2"/>
        </w:numPr>
        <w:jc w:val="left"/>
        <w:rPr>
          <w:rFonts w:ascii="Arial" w:hAnsi="Arial" w:cs="Arial"/>
          <w:i/>
          <w:sz w:val="22"/>
          <w:szCs w:val="22"/>
        </w:rPr>
      </w:pPr>
      <w:r w:rsidRPr="0036006E">
        <w:rPr>
          <w:rFonts w:ascii="Arial" w:hAnsi="Arial" w:cs="Arial"/>
          <w:i/>
          <w:sz w:val="22"/>
          <w:szCs w:val="22"/>
        </w:rPr>
        <w:t>Strojni izkop in zasip za  jašek  dimenzij 3m x 2m x 2m globine</w:t>
      </w:r>
    </w:p>
    <w:p w:rsidR="00CF728C" w:rsidRPr="0036006E" w:rsidRDefault="0036006E" w:rsidP="0036006E">
      <w:pPr>
        <w:ind w:left="720"/>
        <w:jc w:val="left"/>
        <w:rPr>
          <w:rFonts w:ascii="Arial" w:hAnsi="Arial" w:cs="Arial"/>
          <w:i/>
          <w:sz w:val="22"/>
          <w:szCs w:val="22"/>
        </w:rPr>
      </w:pPr>
      <w:r>
        <w:rPr>
          <w:rFonts w:ascii="Arial" w:hAnsi="Arial" w:cs="Arial"/>
          <w:i/>
          <w:sz w:val="22"/>
          <w:szCs w:val="22"/>
        </w:rPr>
        <w:t xml:space="preserve">                                                                     </w:t>
      </w:r>
      <w:r w:rsidR="00CF728C" w:rsidRPr="0036006E">
        <w:rPr>
          <w:rFonts w:ascii="Arial" w:hAnsi="Arial" w:cs="Arial"/>
          <w:i/>
          <w:sz w:val="22"/>
          <w:szCs w:val="22"/>
        </w:rPr>
        <w:t xml:space="preserve">     1 kos</w:t>
      </w:r>
    </w:p>
    <w:p w:rsidR="0036006E" w:rsidRDefault="00CF728C" w:rsidP="00CF728C">
      <w:pPr>
        <w:numPr>
          <w:ilvl w:val="0"/>
          <w:numId w:val="2"/>
        </w:numPr>
        <w:jc w:val="left"/>
        <w:rPr>
          <w:rFonts w:ascii="Arial" w:hAnsi="Arial" w:cs="Arial"/>
          <w:i/>
          <w:sz w:val="22"/>
          <w:szCs w:val="22"/>
        </w:rPr>
      </w:pPr>
      <w:r w:rsidRPr="0036006E">
        <w:rPr>
          <w:rFonts w:ascii="Arial" w:hAnsi="Arial" w:cs="Arial"/>
          <w:i/>
          <w:sz w:val="22"/>
          <w:szCs w:val="22"/>
        </w:rPr>
        <w:t xml:space="preserve">Armiranobetonski jašek debelina stene 0,2m, izoliran z hidroizolacijo   ( dolžine 2,5 metra, širine 1 meter, višine 1,5 metra, notranje mere jaška), z iztokom, </w:t>
      </w:r>
      <w:proofErr w:type="spellStart"/>
      <w:r w:rsidRPr="0036006E">
        <w:rPr>
          <w:rFonts w:ascii="Arial" w:hAnsi="Arial" w:cs="Arial"/>
          <w:i/>
          <w:sz w:val="22"/>
          <w:szCs w:val="22"/>
        </w:rPr>
        <w:t>aluminjasto</w:t>
      </w:r>
      <w:proofErr w:type="spellEnd"/>
      <w:r w:rsidRPr="0036006E">
        <w:rPr>
          <w:rFonts w:ascii="Arial" w:hAnsi="Arial" w:cs="Arial"/>
          <w:i/>
          <w:sz w:val="22"/>
          <w:szCs w:val="22"/>
        </w:rPr>
        <w:t xml:space="preserve"> ali </w:t>
      </w:r>
      <w:proofErr w:type="spellStart"/>
      <w:r w:rsidRPr="0036006E">
        <w:rPr>
          <w:rFonts w:ascii="Arial" w:hAnsi="Arial" w:cs="Arial"/>
          <w:i/>
          <w:sz w:val="22"/>
          <w:szCs w:val="22"/>
        </w:rPr>
        <w:t>inox</w:t>
      </w:r>
      <w:proofErr w:type="spellEnd"/>
      <w:r w:rsidRPr="0036006E">
        <w:rPr>
          <w:rFonts w:ascii="Arial" w:hAnsi="Arial" w:cs="Arial"/>
          <w:i/>
          <w:sz w:val="22"/>
          <w:szCs w:val="22"/>
        </w:rPr>
        <w:t xml:space="preserve">  vstopno lestvijo, ter vhodnim pokrovom 800x800 </w:t>
      </w:r>
      <w:proofErr w:type="spellStart"/>
      <w:r w:rsidRPr="0036006E">
        <w:rPr>
          <w:rFonts w:ascii="Arial" w:hAnsi="Arial" w:cs="Arial"/>
          <w:i/>
          <w:sz w:val="22"/>
          <w:szCs w:val="22"/>
        </w:rPr>
        <w:t>inox</w:t>
      </w:r>
      <w:proofErr w:type="spellEnd"/>
      <w:r w:rsidRPr="0036006E">
        <w:rPr>
          <w:rFonts w:ascii="Arial" w:hAnsi="Arial" w:cs="Arial"/>
          <w:i/>
          <w:sz w:val="22"/>
          <w:szCs w:val="22"/>
        </w:rPr>
        <w:t>, zaklepanje na obešanko, z izpustom fi 110, zaključenim z žabjo zaklopko</w:t>
      </w:r>
    </w:p>
    <w:p w:rsidR="00CF728C" w:rsidRPr="0036006E" w:rsidRDefault="0036006E" w:rsidP="0036006E">
      <w:pPr>
        <w:pStyle w:val="Odstavekseznama"/>
        <w:numPr>
          <w:ilvl w:val="0"/>
          <w:numId w:val="4"/>
        </w:numPr>
        <w:jc w:val="left"/>
        <w:rPr>
          <w:rFonts w:ascii="Arial" w:hAnsi="Arial" w:cs="Arial"/>
          <w:i/>
          <w:sz w:val="22"/>
          <w:szCs w:val="22"/>
        </w:rPr>
      </w:pPr>
      <w:r w:rsidRPr="0036006E">
        <w:rPr>
          <w:rFonts w:ascii="Arial" w:hAnsi="Arial" w:cs="Arial"/>
          <w:i/>
          <w:sz w:val="22"/>
          <w:szCs w:val="22"/>
        </w:rPr>
        <w:t>kos</w:t>
      </w:r>
    </w:p>
    <w:p w:rsidR="0036006E" w:rsidRPr="0036006E" w:rsidRDefault="0036006E" w:rsidP="0036006E">
      <w:pPr>
        <w:pStyle w:val="Odstavekseznama"/>
        <w:ind w:left="5670"/>
        <w:jc w:val="left"/>
        <w:rPr>
          <w:rFonts w:ascii="Arial" w:hAnsi="Arial" w:cs="Arial"/>
          <w:i/>
          <w:sz w:val="22"/>
          <w:szCs w:val="22"/>
        </w:rPr>
      </w:pPr>
    </w:p>
    <w:p w:rsidR="00CF728C" w:rsidRDefault="00CF728C" w:rsidP="00CF728C">
      <w:pPr>
        <w:numPr>
          <w:ilvl w:val="0"/>
          <w:numId w:val="2"/>
        </w:numPr>
        <w:jc w:val="left"/>
        <w:rPr>
          <w:rFonts w:ascii="Arial" w:hAnsi="Arial" w:cs="Arial"/>
          <w:i/>
          <w:sz w:val="22"/>
          <w:szCs w:val="22"/>
        </w:rPr>
      </w:pPr>
      <w:r w:rsidRPr="0036006E">
        <w:rPr>
          <w:rFonts w:ascii="Arial" w:hAnsi="Arial" w:cs="Arial"/>
          <w:i/>
          <w:sz w:val="22"/>
          <w:szCs w:val="22"/>
        </w:rPr>
        <w:t xml:space="preserve">Ureditev </w:t>
      </w:r>
      <w:proofErr w:type="spellStart"/>
      <w:r w:rsidRPr="0036006E">
        <w:rPr>
          <w:rFonts w:ascii="Arial" w:hAnsi="Arial" w:cs="Arial"/>
          <w:i/>
          <w:sz w:val="22"/>
          <w:szCs w:val="22"/>
        </w:rPr>
        <w:t>gramoziranih</w:t>
      </w:r>
      <w:proofErr w:type="spellEnd"/>
      <w:r w:rsidRPr="0036006E">
        <w:rPr>
          <w:rFonts w:ascii="Arial" w:hAnsi="Arial" w:cs="Arial"/>
          <w:i/>
          <w:sz w:val="22"/>
          <w:szCs w:val="22"/>
        </w:rPr>
        <w:t xml:space="preserve"> poti v prvotno stanje 100m</w:t>
      </w:r>
    </w:p>
    <w:p w:rsidR="0036006E" w:rsidRPr="0036006E" w:rsidRDefault="0036006E" w:rsidP="0036006E">
      <w:pPr>
        <w:ind w:left="720"/>
        <w:jc w:val="left"/>
        <w:rPr>
          <w:rFonts w:ascii="Arial" w:hAnsi="Arial" w:cs="Arial"/>
          <w:i/>
          <w:sz w:val="22"/>
          <w:szCs w:val="22"/>
        </w:rPr>
      </w:pPr>
    </w:p>
    <w:p w:rsidR="00CF728C" w:rsidRPr="0036006E" w:rsidRDefault="00CF728C" w:rsidP="00CF728C">
      <w:pPr>
        <w:numPr>
          <w:ilvl w:val="0"/>
          <w:numId w:val="2"/>
        </w:numPr>
        <w:jc w:val="left"/>
        <w:rPr>
          <w:rFonts w:ascii="Arial" w:hAnsi="Arial" w:cs="Arial"/>
          <w:i/>
          <w:sz w:val="22"/>
          <w:szCs w:val="22"/>
        </w:rPr>
      </w:pPr>
      <w:r w:rsidRPr="0036006E">
        <w:rPr>
          <w:rFonts w:ascii="Arial" w:hAnsi="Arial" w:cs="Arial"/>
          <w:i/>
          <w:sz w:val="22"/>
          <w:szCs w:val="22"/>
        </w:rPr>
        <w:t>Ureditev terena v prvotno stanje, ter zatravite</w:t>
      </w:r>
    </w:p>
    <w:p w:rsidR="00CF728C" w:rsidRDefault="00CF728C" w:rsidP="00CF728C">
      <w:pPr>
        <w:rPr>
          <w:i/>
        </w:rPr>
      </w:pPr>
    </w:p>
    <w:p w:rsidR="00945334" w:rsidRPr="00EA4F82" w:rsidRDefault="00945334" w:rsidP="00CF728C">
      <w:pPr>
        <w:rPr>
          <w:i/>
        </w:rPr>
      </w:pPr>
    </w:p>
    <w:p w:rsidR="00CF728C" w:rsidRPr="0036006E" w:rsidRDefault="00CF728C" w:rsidP="00CF728C">
      <w:pPr>
        <w:ind w:left="360"/>
        <w:rPr>
          <w:rFonts w:ascii="Arial" w:hAnsi="Arial" w:cs="Arial"/>
          <w:b/>
          <w:i/>
          <w:sz w:val="28"/>
          <w:szCs w:val="28"/>
        </w:rPr>
      </w:pPr>
      <w:r w:rsidRPr="0036006E">
        <w:rPr>
          <w:rFonts w:ascii="Arial" w:hAnsi="Arial" w:cs="Arial"/>
          <w:b/>
          <w:i/>
          <w:sz w:val="28"/>
          <w:szCs w:val="28"/>
        </w:rPr>
        <w:lastRenderedPageBreak/>
        <w:t>Ostala dela:</w:t>
      </w:r>
    </w:p>
    <w:p w:rsidR="00CF728C" w:rsidRPr="00EA4F82" w:rsidRDefault="00CF728C" w:rsidP="00CF728C">
      <w:pPr>
        <w:rPr>
          <w:i/>
        </w:rPr>
      </w:pPr>
    </w:p>
    <w:p w:rsidR="00CF728C" w:rsidRDefault="00CF728C" w:rsidP="00CF728C">
      <w:pPr>
        <w:numPr>
          <w:ilvl w:val="0"/>
          <w:numId w:val="3"/>
        </w:numPr>
        <w:jc w:val="left"/>
        <w:rPr>
          <w:rFonts w:ascii="Arial" w:hAnsi="Arial" w:cs="Arial"/>
        </w:rPr>
      </w:pPr>
      <w:r w:rsidRPr="0036006E">
        <w:rPr>
          <w:rFonts w:ascii="Arial" w:hAnsi="Arial" w:cs="Arial"/>
        </w:rPr>
        <w:t xml:space="preserve"> Geodetski posnetek, (podatki morejo biti v </w:t>
      </w:r>
      <w:proofErr w:type="spellStart"/>
      <w:r w:rsidRPr="0036006E">
        <w:rPr>
          <w:rFonts w:ascii="Arial" w:hAnsi="Arial" w:cs="Arial"/>
        </w:rPr>
        <w:t>dwg</w:t>
      </w:r>
      <w:proofErr w:type="spellEnd"/>
      <w:r w:rsidRPr="0036006E">
        <w:rPr>
          <w:rFonts w:ascii="Arial" w:hAnsi="Arial" w:cs="Arial"/>
        </w:rPr>
        <w:t>. formatu ter elaborat za zbirni kataster gospodarskih javnih infrastrukture)</w:t>
      </w:r>
    </w:p>
    <w:p w:rsidR="0036006E" w:rsidRPr="0036006E" w:rsidRDefault="0036006E" w:rsidP="0036006E">
      <w:pPr>
        <w:ind w:left="1080"/>
        <w:jc w:val="left"/>
        <w:rPr>
          <w:rFonts w:ascii="Arial" w:hAnsi="Arial" w:cs="Arial"/>
        </w:rPr>
      </w:pPr>
      <w:r>
        <w:rPr>
          <w:rFonts w:ascii="Arial" w:hAnsi="Arial" w:cs="Arial"/>
        </w:rPr>
        <w:t xml:space="preserve">      </w:t>
      </w:r>
    </w:p>
    <w:p w:rsidR="00CF728C" w:rsidRDefault="00CF728C" w:rsidP="00CF728C">
      <w:pPr>
        <w:numPr>
          <w:ilvl w:val="0"/>
          <w:numId w:val="3"/>
        </w:numPr>
        <w:jc w:val="left"/>
        <w:rPr>
          <w:rFonts w:ascii="Arial" w:hAnsi="Arial" w:cs="Arial"/>
        </w:rPr>
      </w:pPr>
      <w:r w:rsidRPr="0036006E">
        <w:rPr>
          <w:rFonts w:ascii="Arial" w:hAnsi="Arial" w:cs="Arial"/>
        </w:rPr>
        <w:t>Izpiranje in dezinfekcija cevovoda, vzorčenje</w:t>
      </w:r>
    </w:p>
    <w:p w:rsidR="0036006E" w:rsidRDefault="0036006E" w:rsidP="0036006E">
      <w:pPr>
        <w:pStyle w:val="Odstavekseznama"/>
        <w:rPr>
          <w:rFonts w:ascii="Arial" w:hAnsi="Arial" w:cs="Arial"/>
        </w:rPr>
      </w:pPr>
    </w:p>
    <w:p w:rsidR="0036006E" w:rsidRPr="0036006E" w:rsidRDefault="0036006E" w:rsidP="0036006E">
      <w:pPr>
        <w:ind w:left="1080"/>
        <w:jc w:val="left"/>
        <w:rPr>
          <w:rFonts w:ascii="Arial" w:hAnsi="Arial" w:cs="Arial"/>
        </w:rPr>
      </w:pPr>
    </w:p>
    <w:p w:rsidR="00CF728C" w:rsidRDefault="00CF728C" w:rsidP="00CF728C">
      <w:pPr>
        <w:numPr>
          <w:ilvl w:val="0"/>
          <w:numId w:val="3"/>
        </w:numPr>
        <w:jc w:val="left"/>
        <w:rPr>
          <w:rFonts w:ascii="Arial" w:hAnsi="Arial" w:cs="Arial"/>
        </w:rPr>
      </w:pPr>
      <w:r w:rsidRPr="0036006E">
        <w:rPr>
          <w:rFonts w:ascii="Arial" w:hAnsi="Arial" w:cs="Arial"/>
        </w:rPr>
        <w:t>Tlačni preizkus cevovoda</w:t>
      </w:r>
    </w:p>
    <w:p w:rsidR="0036006E" w:rsidRDefault="0036006E" w:rsidP="0036006E">
      <w:pPr>
        <w:jc w:val="left"/>
        <w:rPr>
          <w:rFonts w:ascii="Arial" w:hAnsi="Arial" w:cs="Arial"/>
        </w:rPr>
      </w:pPr>
    </w:p>
    <w:p w:rsidR="0036006E" w:rsidRDefault="0036006E" w:rsidP="0036006E">
      <w:pPr>
        <w:jc w:val="left"/>
        <w:rPr>
          <w:rFonts w:ascii="Arial" w:hAnsi="Arial" w:cs="Arial"/>
        </w:rPr>
      </w:pPr>
    </w:p>
    <w:p w:rsidR="0036006E" w:rsidRDefault="0036006E" w:rsidP="0036006E">
      <w:pPr>
        <w:jc w:val="left"/>
        <w:rPr>
          <w:rFonts w:ascii="Arial" w:hAnsi="Arial" w:cs="Arial"/>
        </w:rPr>
      </w:pPr>
      <w:r>
        <w:rPr>
          <w:rFonts w:ascii="Arial" w:hAnsi="Arial" w:cs="Arial"/>
        </w:rPr>
        <w:t>Skupna rekapitulacija:</w:t>
      </w:r>
    </w:p>
    <w:p w:rsidR="0036006E" w:rsidRDefault="0036006E" w:rsidP="0036006E">
      <w:pPr>
        <w:jc w:val="left"/>
        <w:rPr>
          <w:rFonts w:ascii="Arial" w:hAnsi="Arial" w:cs="Arial"/>
        </w:rPr>
      </w:pPr>
    </w:p>
    <w:p w:rsidR="0036006E" w:rsidRDefault="0036006E" w:rsidP="0036006E">
      <w:pPr>
        <w:pStyle w:val="Odstavekseznama"/>
        <w:numPr>
          <w:ilvl w:val="1"/>
          <w:numId w:val="3"/>
        </w:numPr>
        <w:jc w:val="left"/>
        <w:rPr>
          <w:rFonts w:ascii="Arial" w:hAnsi="Arial" w:cs="Arial"/>
        </w:rPr>
      </w:pPr>
      <w:r>
        <w:rPr>
          <w:rFonts w:ascii="Arial" w:hAnsi="Arial" w:cs="Arial"/>
        </w:rPr>
        <w:t>Material ________________________________________ EUR</w:t>
      </w:r>
    </w:p>
    <w:p w:rsidR="0036006E" w:rsidRDefault="0036006E" w:rsidP="0036006E">
      <w:pPr>
        <w:pStyle w:val="Odstavekseznama"/>
        <w:ind w:left="1440"/>
        <w:jc w:val="left"/>
        <w:rPr>
          <w:rFonts w:ascii="Arial" w:hAnsi="Arial" w:cs="Arial"/>
        </w:rPr>
      </w:pPr>
    </w:p>
    <w:p w:rsidR="0036006E" w:rsidRDefault="0036006E" w:rsidP="0036006E">
      <w:pPr>
        <w:pStyle w:val="Odstavekseznama"/>
        <w:numPr>
          <w:ilvl w:val="1"/>
          <w:numId w:val="3"/>
        </w:numPr>
        <w:jc w:val="left"/>
        <w:rPr>
          <w:rFonts w:ascii="Arial" w:hAnsi="Arial" w:cs="Arial"/>
        </w:rPr>
      </w:pPr>
      <w:r>
        <w:rPr>
          <w:rFonts w:ascii="Arial" w:hAnsi="Arial" w:cs="Arial"/>
        </w:rPr>
        <w:t>Gradbena dela ___________________________________EUR</w:t>
      </w:r>
    </w:p>
    <w:p w:rsidR="0036006E" w:rsidRPr="0036006E" w:rsidRDefault="0036006E" w:rsidP="0036006E">
      <w:pPr>
        <w:pStyle w:val="Odstavekseznama"/>
        <w:rPr>
          <w:rFonts w:ascii="Arial" w:hAnsi="Arial" w:cs="Arial"/>
        </w:rPr>
      </w:pPr>
    </w:p>
    <w:p w:rsidR="0036006E" w:rsidRDefault="0036006E" w:rsidP="0036006E">
      <w:pPr>
        <w:pStyle w:val="Odstavekseznama"/>
        <w:numPr>
          <w:ilvl w:val="1"/>
          <w:numId w:val="3"/>
        </w:numPr>
        <w:jc w:val="left"/>
        <w:rPr>
          <w:rFonts w:ascii="Arial" w:hAnsi="Arial" w:cs="Arial"/>
        </w:rPr>
      </w:pPr>
      <w:r>
        <w:rPr>
          <w:rFonts w:ascii="Arial" w:hAnsi="Arial" w:cs="Arial"/>
        </w:rPr>
        <w:t>Ostala dela ______________________________________EUR</w:t>
      </w:r>
    </w:p>
    <w:p w:rsidR="0036006E" w:rsidRPr="0036006E" w:rsidRDefault="0036006E" w:rsidP="0036006E">
      <w:pPr>
        <w:pStyle w:val="Odstavekseznama"/>
        <w:rPr>
          <w:rFonts w:ascii="Arial" w:hAnsi="Arial" w:cs="Arial"/>
        </w:rPr>
      </w:pPr>
    </w:p>
    <w:p w:rsidR="0036006E" w:rsidRPr="0036006E" w:rsidRDefault="0036006E" w:rsidP="0036006E">
      <w:pPr>
        <w:pStyle w:val="Odstavekseznama"/>
        <w:ind w:left="1440"/>
        <w:jc w:val="left"/>
        <w:rPr>
          <w:rFonts w:ascii="Arial" w:hAnsi="Arial" w:cs="Arial"/>
        </w:rPr>
      </w:pPr>
      <w:r>
        <w:rPr>
          <w:rFonts w:ascii="Arial" w:hAnsi="Arial" w:cs="Arial"/>
        </w:rPr>
        <w:t>Skupaj neto  _____________________________________EUR</w:t>
      </w:r>
    </w:p>
    <w:p w:rsidR="0036006E" w:rsidRPr="0036006E" w:rsidRDefault="0036006E" w:rsidP="0036006E">
      <w:pPr>
        <w:jc w:val="left"/>
        <w:rPr>
          <w:rFonts w:ascii="Arial" w:hAnsi="Arial" w:cs="Arial"/>
        </w:rPr>
      </w:pPr>
    </w:p>
    <w:p w:rsidR="004B7B81" w:rsidRDefault="0062321F">
      <w:pPr>
        <w:rPr>
          <w:rFonts w:ascii="Arial" w:hAnsi="Arial" w:cs="Arial"/>
        </w:rPr>
      </w:pPr>
      <w:r w:rsidRPr="0062321F">
        <w:rPr>
          <w:rFonts w:ascii="Arial" w:hAnsi="Arial" w:cs="Arial"/>
        </w:rPr>
        <w:t xml:space="preserve">Popust </w:t>
      </w:r>
      <w:r>
        <w:rPr>
          <w:rFonts w:ascii="Arial" w:hAnsi="Arial" w:cs="Arial"/>
        </w:rPr>
        <w:t xml:space="preserve"> ___________________________________________________EUR</w:t>
      </w:r>
    </w:p>
    <w:p w:rsidR="0062321F" w:rsidRDefault="0062321F">
      <w:pPr>
        <w:rPr>
          <w:rFonts w:ascii="Arial" w:hAnsi="Arial" w:cs="Arial"/>
        </w:rPr>
      </w:pPr>
    </w:p>
    <w:p w:rsidR="0062321F" w:rsidRDefault="0062321F">
      <w:pPr>
        <w:rPr>
          <w:rFonts w:ascii="Arial" w:hAnsi="Arial" w:cs="Arial"/>
        </w:rPr>
      </w:pPr>
      <w:r>
        <w:rPr>
          <w:rFonts w:ascii="Arial" w:hAnsi="Arial" w:cs="Arial"/>
        </w:rPr>
        <w:t>Končna ponudbena cena _____________________________________EUR</w:t>
      </w: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Pr="00945334" w:rsidRDefault="00BB5E93" w:rsidP="00BB5E93">
      <w:pPr>
        <w:jc w:val="center"/>
        <w:rPr>
          <w:rFonts w:ascii="Arial" w:hAnsi="Arial" w:cs="Arial"/>
          <w:b/>
        </w:rPr>
      </w:pPr>
      <w:bookmarkStart w:id="0" w:name="_GoBack"/>
      <w:bookmarkEnd w:id="0"/>
      <w:r w:rsidRPr="00945334">
        <w:rPr>
          <w:rFonts w:ascii="Arial" w:hAnsi="Arial" w:cs="Arial"/>
          <w:b/>
        </w:rPr>
        <w:t>IZJAVA</w:t>
      </w: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r>
        <w:rPr>
          <w:rFonts w:ascii="Arial" w:hAnsi="Arial" w:cs="Arial"/>
        </w:rPr>
        <w:t>Izjavljam in jamčim, z vsem svojim premoženjem,  da sem seznanjen z vsemi pogoji in razmerami in da je možno za ponudbeno ceno zgraditi razpisana dela.</w:t>
      </w: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p>
    <w:p w:rsidR="00BB5E93" w:rsidRDefault="00BB5E93">
      <w:pPr>
        <w:rPr>
          <w:rFonts w:ascii="Arial" w:hAnsi="Arial" w:cs="Arial"/>
        </w:rPr>
      </w:pPr>
      <w:r>
        <w:rPr>
          <w:rFonts w:ascii="Arial" w:hAnsi="Arial" w:cs="Arial"/>
        </w:rPr>
        <w:t>Datum __________________                                                  Ponudnik:</w:t>
      </w:r>
    </w:p>
    <w:p w:rsidR="00BB5E93" w:rsidRDefault="00BB5E93">
      <w:pPr>
        <w:rPr>
          <w:rFonts w:ascii="Arial" w:hAnsi="Arial" w:cs="Arial"/>
        </w:rPr>
      </w:pPr>
    </w:p>
    <w:p w:rsidR="00BB5E93" w:rsidRDefault="00BB5E93">
      <w:pPr>
        <w:rPr>
          <w:rFonts w:ascii="Arial" w:hAnsi="Arial" w:cs="Arial"/>
        </w:rPr>
      </w:pPr>
      <w:r>
        <w:rPr>
          <w:rFonts w:ascii="Arial" w:hAnsi="Arial" w:cs="Arial"/>
        </w:rPr>
        <w:t xml:space="preserve">                                                                               </w:t>
      </w:r>
      <w:r w:rsidRPr="00BB5E93">
        <w:rPr>
          <w:rFonts w:ascii="Arial" w:hAnsi="Arial" w:cs="Arial"/>
          <w:sz w:val="16"/>
          <w:szCs w:val="16"/>
        </w:rPr>
        <w:t>Priimek in ime</w:t>
      </w:r>
      <w:r>
        <w:rPr>
          <w:rFonts w:ascii="Arial" w:hAnsi="Arial" w:cs="Arial"/>
          <w:sz w:val="16"/>
          <w:szCs w:val="16"/>
        </w:rPr>
        <w:t xml:space="preserve">      </w:t>
      </w:r>
      <w:r>
        <w:rPr>
          <w:rFonts w:ascii="Arial" w:hAnsi="Arial" w:cs="Arial"/>
        </w:rPr>
        <w:t>___________</w:t>
      </w:r>
    </w:p>
    <w:p w:rsidR="00BB5E93" w:rsidRDefault="00BB5E93">
      <w:pPr>
        <w:rPr>
          <w:rFonts w:ascii="Arial" w:hAnsi="Arial" w:cs="Arial"/>
        </w:rPr>
      </w:pPr>
    </w:p>
    <w:p w:rsidR="00BB5E93" w:rsidRDefault="00BB5E93" w:rsidP="00BB5E93">
      <w:pPr>
        <w:rPr>
          <w:rFonts w:ascii="Arial" w:hAnsi="Arial" w:cs="Arial"/>
        </w:rPr>
      </w:pPr>
      <w:r>
        <w:rPr>
          <w:rFonts w:ascii="Arial" w:hAnsi="Arial" w:cs="Arial"/>
        </w:rPr>
        <w:t xml:space="preserve">                                                                               </w:t>
      </w:r>
      <w:r w:rsidRPr="00BB5E93">
        <w:rPr>
          <w:rFonts w:ascii="Arial" w:hAnsi="Arial" w:cs="Arial"/>
          <w:sz w:val="16"/>
          <w:szCs w:val="16"/>
        </w:rPr>
        <w:t>Podpis</w:t>
      </w:r>
      <w:r>
        <w:rPr>
          <w:rFonts w:ascii="Arial" w:hAnsi="Arial" w:cs="Arial"/>
        </w:rPr>
        <w:t>_______________________</w:t>
      </w:r>
    </w:p>
    <w:p w:rsidR="00BB5E93" w:rsidRDefault="00BB5E93">
      <w:pPr>
        <w:rPr>
          <w:rFonts w:ascii="Arial" w:hAnsi="Arial" w:cs="Arial"/>
        </w:rPr>
      </w:pPr>
    </w:p>
    <w:p w:rsidR="00BB5E93" w:rsidRDefault="00BB5E93">
      <w:pPr>
        <w:rPr>
          <w:rFonts w:ascii="Arial" w:hAnsi="Arial" w:cs="Arial"/>
        </w:rPr>
      </w:pPr>
    </w:p>
    <w:p w:rsidR="00BB5E93" w:rsidRPr="0062321F" w:rsidRDefault="00BB5E93">
      <w:pPr>
        <w:rPr>
          <w:rFonts w:ascii="Arial" w:hAnsi="Arial" w:cs="Arial"/>
        </w:rPr>
      </w:pPr>
      <w:r>
        <w:rPr>
          <w:rFonts w:ascii="Arial" w:hAnsi="Arial" w:cs="Arial"/>
        </w:rPr>
        <w:t xml:space="preserve">                                                              Žig</w:t>
      </w:r>
    </w:p>
    <w:sectPr w:rsidR="00BB5E93" w:rsidRPr="006232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calaPro-Regular">
    <w:altName w:val="Nyala"/>
    <w:panose1 w:val="00000000000000000000"/>
    <w:charset w:val="00"/>
    <w:family w:val="modern"/>
    <w:notTrueType/>
    <w:pitch w:val="variable"/>
    <w:sig w:usb0="00000001" w:usb1="4000E04B" w:usb2="00000000" w:usb3="00000000" w:csb0="00000093"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B370B"/>
    <w:multiLevelType w:val="hybridMultilevel"/>
    <w:tmpl w:val="B71AE6DC"/>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
    <w:nsid w:val="2BA62E43"/>
    <w:multiLevelType w:val="hybridMultilevel"/>
    <w:tmpl w:val="DBEC9FD2"/>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
    <w:nsid w:val="3365572B"/>
    <w:multiLevelType w:val="hybridMultilevel"/>
    <w:tmpl w:val="7B0285C0"/>
    <w:lvl w:ilvl="0" w:tplc="59629166">
      <w:start w:val="1"/>
      <w:numFmt w:val="decimal"/>
      <w:lvlText w:val="%1"/>
      <w:lvlJc w:val="left"/>
      <w:pPr>
        <w:ind w:left="5670" w:hanging="360"/>
      </w:pPr>
      <w:rPr>
        <w:rFonts w:hint="default"/>
      </w:rPr>
    </w:lvl>
    <w:lvl w:ilvl="1" w:tplc="04240019" w:tentative="1">
      <w:start w:val="1"/>
      <w:numFmt w:val="lowerLetter"/>
      <w:lvlText w:val="%2."/>
      <w:lvlJc w:val="left"/>
      <w:pPr>
        <w:ind w:left="6390" w:hanging="360"/>
      </w:pPr>
    </w:lvl>
    <w:lvl w:ilvl="2" w:tplc="0424001B" w:tentative="1">
      <w:start w:val="1"/>
      <w:numFmt w:val="lowerRoman"/>
      <w:lvlText w:val="%3."/>
      <w:lvlJc w:val="right"/>
      <w:pPr>
        <w:ind w:left="7110" w:hanging="180"/>
      </w:pPr>
    </w:lvl>
    <w:lvl w:ilvl="3" w:tplc="0424000F" w:tentative="1">
      <w:start w:val="1"/>
      <w:numFmt w:val="decimal"/>
      <w:lvlText w:val="%4."/>
      <w:lvlJc w:val="left"/>
      <w:pPr>
        <w:ind w:left="7830" w:hanging="360"/>
      </w:pPr>
    </w:lvl>
    <w:lvl w:ilvl="4" w:tplc="04240019" w:tentative="1">
      <w:start w:val="1"/>
      <w:numFmt w:val="lowerLetter"/>
      <w:lvlText w:val="%5."/>
      <w:lvlJc w:val="left"/>
      <w:pPr>
        <w:ind w:left="8550" w:hanging="360"/>
      </w:pPr>
    </w:lvl>
    <w:lvl w:ilvl="5" w:tplc="0424001B" w:tentative="1">
      <w:start w:val="1"/>
      <w:numFmt w:val="lowerRoman"/>
      <w:lvlText w:val="%6."/>
      <w:lvlJc w:val="right"/>
      <w:pPr>
        <w:ind w:left="9270" w:hanging="180"/>
      </w:pPr>
    </w:lvl>
    <w:lvl w:ilvl="6" w:tplc="0424000F" w:tentative="1">
      <w:start w:val="1"/>
      <w:numFmt w:val="decimal"/>
      <w:lvlText w:val="%7."/>
      <w:lvlJc w:val="left"/>
      <w:pPr>
        <w:ind w:left="9990" w:hanging="360"/>
      </w:pPr>
    </w:lvl>
    <w:lvl w:ilvl="7" w:tplc="04240019" w:tentative="1">
      <w:start w:val="1"/>
      <w:numFmt w:val="lowerLetter"/>
      <w:lvlText w:val="%8."/>
      <w:lvlJc w:val="left"/>
      <w:pPr>
        <w:ind w:left="10710" w:hanging="360"/>
      </w:pPr>
    </w:lvl>
    <w:lvl w:ilvl="8" w:tplc="0424001B" w:tentative="1">
      <w:start w:val="1"/>
      <w:numFmt w:val="lowerRoman"/>
      <w:lvlText w:val="%9."/>
      <w:lvlJc w:val="right"/>
      <w:pPr>
        <w:ind w:left="11430" w:hanging="180"/>
      </w:pPr>
    </w:lvl>
  </w:abstractNum>
  <w:abstractNum w:abstractNumId="3">
    <w:nsid w:val="723E1349"/>
    <w:multiLevelType w:val="hybridMultilevel"/>
    <w:tmpl w:val="1CEC0922"/>
    <w:lvl w:ilvl="0" w:tplc="0424000F">
      <w:start w:val="1"/>
      <w:numFmt w:val="decimal"/>
      <w:lvlText w:val="%1."/>
      <w:lvlJc w:val="left"/>
      <w:pPr>
        <w:tabs>
          <w:tab w:val="num" w:pos="1080"/>
        </w:tabs>
        <w:ind w:left="108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28C"/>
    <w:rsid w:val="001A6A79"/>
    <w:rsid w:val="002073BE"/>
    <w:rsid w:val="0036006E"/>
    <w:rsid w:val="004C0B4B"/>
    <w:rsid w:val="0062321F"/>
    <w:rsid w:val="00945334"/>
    <w:rsid w:val="009C36EE"/>
    <w:rsid w:val="00BB5E93"/>
    <w:rsid w:val="00CF728C"/>
    <w:rsid w:val="00D9430D"/>
    <w:rsid w:val="00F9794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CF728C"/>
    <w:pPr>
      <w:spacing w:after="0" w:line="240" w:lineRule="auto"/>
      <w:jc w:val="both"/>
    </w:pPr>
    <w:rPr>
      <w:rFonts w:ascii="ScalaPro-Regular" w:eastAsia="Times New Roman" w:hAnsi="ScalaPro-Regular"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CF72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CF728C"/>
    <w:pPr>
      <w:spacing w:after="0" w:line="240" w:lineRule="auto"/>
      <w:jc w:val="both"/>
    </w:pPr>
    <w:rPr>
      <w:rFonts w:ascii="ScalaPro-Regular" w:eastAsia="Times New Roman" w:hAnsi="ScalaPro-Regular"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CF72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758</Words>
  <Characters>4322</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Picej Luka</dc:creator>
  <cp:lastModifiedBy>Polajzar Bostjan</cp:lastModifiedBy>
  <cp:revision>2</cp:revision>
  <dcterms:created xsi:type="dcterms:W3CDTF">2015-06-29T07:48:00Z</dcterms:created>
  <dcterms:modified xsi:type="dcterms:W3CDTF">2015-06-29T07:48:00Z</dcterms:modified>
</cp:coreProperties>
</file>