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41C" w:rsidRPr="0030441C" w:rsidRDefault="0030441C" w:rsidP="0030441C">
      <w:pPr>
        <w:jc w:val="left"/>
        <w:rPr>
          <w:rFonts w:ascii="Arial Narrow" w:hAnsi="Arial Narrow"/>
          <w:b/>
          <w:i/>
          <w:sz w:val="16"/>
          <w:szCs w:val="16"/>
        </w:rPr>
      </w:pPr>
      <w:r w:rsidRPr="0030441C">
        <w:rPr>
          <w:rFonts w:ascii="Times New Roman" w:hAnsi="Times New Roman"/>
          <w:noProof/>
        </w:rPr>
        <w:drawing>
          <wp:anchor distT="0" distB="0" distL="114300" distR="114300" simplePos="0" relativeHeight="251659264" behindDoc="1" locked="0" layoutInCell="1" allowOverlap="1" wp14:anchorId="7C416ED2" wp14:editId="75455CCE">
            <wp:simplePos x="0" y="0"/>
            <wp:positionH relativeFrom="column">
              <wp:posOffset>2594610</wp:posOffset>
            </wp:positionH>
            <wp:positionV relativeFrom="paragraph">
              <wp:posOffset>50165</wp:posOffset>
            </wp:positionV>
            <wp:extent cx="469900" cy="598805"/>
            <wp:effectExtent l="0" t="0" r="6350" b="0"/>
            <wp:wrapNone/>
            <wp:docPr id="1" name="Slika 1" descr="grblask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lasko3"/>
                    <pic:cNvPicPr>
                      <a:picLocks noChangeAspect="1" noChangeArrowheads="1"/>
                    </pic:cNvPicPr>
                  </pic:nvPicPr>
                  <pic:blipFill>
                    <a:blip r:embed="rId6" cstate="print">
                      <a:extLst>
                        <a:ext uri="{28A0092B-C50C-407E-A947-70E740481C1C}">
                          <a14:useLocalDpi xmlns:a14="http://schemas.microsoft.com/office/drawing/2010/main" val="0"/>
                        </a:ext>
                      </a:extLst>
                    </a:blip>
                    <a:srcRect r="-7872" b="21475"/>
                    <a:stretch>
                      <a:fillRect/>
                    </a:stretch>
                  </pic:blipFill>
                  <pic:spPr bwMode="auto">
                    <a:xfrm>
                      <a:off x="0" y="0"/>
                      <a:ext cx="469900" cy="598805"/>
                    </a:xfrm>
                    <a:prstGeom prst="rect">
                      <a:avLst/>
                    </a:prstGeom>
                    <a:noFill/>
                  </pic:spPr>
                </pic:pic>
              </a:graphicData>
            </a:graphic>
            <wp14:sizeRelH relativeFrom="page">
              <wp14:pctWidth>0</wp14:pctWidth>
            </wp14:sizeRelH>
            <wp14:sizeRelV relativeFrom="page">
              <wp14:pctHeight>0</wp14:pctHeight>
            </wp14:sizeRelV>
          </wp:anchor>
        </w:drawing>
      </w:r>
    </w:p>
    <w:p w:rsidR="0030441C" w:rsidRPr="0030441C" w:rsidRDefault="0030441C" w:rsidP="0030441C">
      <w:pPr>
        <w:jc w:val="left"/>
        <w:rPr>
          <w:rFonts w:ascii="Arial Narrow" w:hAnsi="Arial Narrow"/>
          <w:b/>
          <w:i/>
          <w:sz w:val="16"/>
          <w:szCs w:val="16"/>
        </w:rPr>
      </w:pPr>
      <w:r w:rsidRPr="0030441C">
        <w:rPr>
          <w:rFonts w:ascii="Times New Roman" w:hAnsi="Times New Roman"/>
        </w:rPr>
        <w:t xml:space="preserve">                                                                  </w:t>
      </w:r>
    </w:p>
    <w:p w:rsidR="0030441C" w:rsidRPr="0030441C" w:rsidRDefault="0030441C" w:rsidP="0030441C">
      <w:pPr>
        <w:jc w:val="left"/>
        <w:rPr>
          <w:rFonts w:ascii="Times New Roman" w:hAnsi="Times New Roman"/>
        </w:rPr>
      </w:pPr>
      <w:r w:rsidRPr="0030441C">
        <w:rPr>
          <w:rFonts w:ascii="Times New Roman" w:hAnsi="Times New Roman"/>
        </w:rPr>
        <w:t xml:space="preserve"> </w:t>
      </w:r>
    </w:p>
    <w:p w:rsidR="0030441C" w:rsidRPr="0030441C" w:rsidRDefault="0030441C" w:rsidP="0030441C">
      <w:pPr>
        <w:tabs>
          <w:tab w:val="left" w:pos="497"/>
          <w:tab w:val="left" w:pos="732"/>
          <w:tab w:val="left" w:pos="858"/>
          <w:tab w:val="left" w:pos="2790"/>
          <w:tab w:val="left" w:pos="3702"/>
          <w:tab w:val="center" w:pos="4536"/>
          <w:tab w:val="right" w:pos="9072"/>
        </w:tabs>
        <w:jc w:val="left"/>
        <w:rPr>
          <w:rFonts w:ascii="Arial" w:hAnsi="Arial" w:cs="Arial"/>
          <w:b/>
          <w:sz w:val="22"/>
          <w:szCs w:val="22"/>
        </w:rPr>
      </w:pPr>
      <w:r w:rsidRPr="0030441C">
        <w:rPr>
          <w:rFonts w:ascii="Arial" w:hAnsi="Arial" w:cs="Arial"/>
          <w:b/>
          <w:sz w:val="22"/>
          <w:szCs w:val="22"/>
        </w:rPr>
        <w:t xml:space="preserve">          </w:t>
      </w:r>
    </w:p>
    <w:p w:rsidR="0030441C" w:rsidRPr="0030441C" w:rsidRDefault="0030441C" w:rsidP="0030441C">
      <w:pPr>
        <w:tabs>
          <w:tab w:val="left" w:pos="497"/>
          <w:tab w:val="left" w:pos="732"/>
          <w:tab w:val="left" w:pos="858"/>
          <w:tab w:val="left" w:pos="2790"/>
          <w:tab w:val="left" w:pos="3702"/>
          <w:tab w:val="center" w:pos="4536"/>
          <w:tab w:val="right" w:pos="9072"/>
        </w:tabs>
        <w:jc w:val="left"/>
        <w:rPr>
          <w:rFonts w:ascii="Arial" w:hAnsi="Arial" w:cs="Arial"/>
          <w:b/>
          <w:sz w:val="22"/>
          <w:szCs w:val="22"/>
        </w:rPr>
      </w:pPr>
    </w:p>
    <w:p w:rsidR="0030441C" w:rsidRPr="0030441C" w:rsidRDefault="0030441C" w:rsidP="0030441C">
      <w:pPr>
        <w:tabs>
          <w:tab w:val="left" w:pos="497"/>
          <w:tab w:val="left" w:pos="732"/>
          <w:tab w:val="left" w:pos="858"/>
          <w:tab w:val="left" w:pos="2790"/>
          <w:tab w:val="left" w:pos="3702"/>
          <w:tab w:val="center" w:pos="4536"/>
          <w:tab w:val="right" w:pos="9072"/>
        </w:tabs>
        <w:jc w:val="left"/>
        <w:rPr>
          <w:rFonts w:ascii="Arial" w:hAnsi="Arial" w:cs="Arial"/>
          <w:b/>
          <w:sz w:val="22"/>
          <w:szCs w:val="22"/>
        </w:rPr>
      </w:pPr>
      <w:r w:rsidRPr="0030441C">
        <w:rPr>
          <w:rFonts w:ascii="Arial" w:hAnsi="Arial" w:cs="Arial"/>
          <w:b/>
          <w:sz w:val="22"/>
          <w:szCs w:val="22"/>
        </w:rPr>
        <w:t xml:space="preserve">                                                           OBČINA LAŠKO</w:t>
      </w:r>
    </w:p>
    <w:p w:rsidR="0030441C" w:rsidRPr="0030441C" w:rsidRDefault="0030441C" w:rsidP="0030441C">
      <w:pPr>
        <w:tabs>
          <w:tab w:val="left" w:pos="497"/>
          <w:tab w:val="left" w:pos="732"/>
          <w:tab w:val="left" w:pos="858"/>
          <w:tab w:val="left" w:pos="2790"/>
          <w:tab w:val="left" w:pos="3702"/>
          <w:tab w:val="center" w:pos="4536"/>
          <w:tab w:val="right" w:pos="9072"/>
        </w:tabs>
        <w:jc w:val="left"/>
        <w:rPr>
          <w:rFonts w:ascii="Arial" w:hAnsi="Arial" w:cs="Arial"/>
          <w:b/>
          <w:sz w:val="22"/>
          <w:szCs w:val="22"/>
        </w:rPr>
      </w:pPr>
      <w:r w:rsidRPr="0030441C">
        <w:rPr>
          <w:rFonts w:ascii="Arial" w:hAnsi="Arial" w:cs="Arial"/>
          <w:sz w:val="22"/>
          <w:szCs w:val="22"/>
        </w:rPr>
        <w:t xml:space="preserve">                               Urad za gospodarske javne službe, okolje in prostor</w:t>
      </w:r>
    </w:p>
    <w:p w:rsidR="0030441C" w:rsidRPr="0030441C" w:rsidRDefault="0030441C" w:rsidP="0030441C">
      <w:pPr>
        <w:jc w:val="left"/>
        <w:rPr>
          <w:rFonts w:ascii="Arial Narrow" w:hAnsi="Arial Narrow"/>
          <w:b/>
          <w:i/>
          <w:sz w:val="16"/>
          <w:szCs w:val="16"/>
        </w:rPr>
      </w:pPr>
    </w:p>
    <w:p w:rsidR="0030441C" w:rsidRPr="0030441C" w:rsidRDefault="0030441C" w:rsidP="0030441C">
      <w:pPr>
        <w:jc w:val="left"/>
        <w:rPr>
          <w:rFonts w:ascii="Arial Narrow" w:hAnsi="Arial Narrow"/>
          <w:b/>
          <w:i/>
          <w:sz w:val="16"/>
          <w:szCs w:val="16"/>
        </w:rPr>
      </w:pPr>
    </w:p>
    <w:p w:rsidR="0030441C" w:rsidRPr="0030441C" w:rsidRDefault="0030441C" w:rsidP="0030441C">
      <w:pPr>
        <w:jc w:val="left"/>
        <w:rPr>
          <w:rFonts w:ascii="Arial" w:hAnsi="Arial" w:cs="Arial"/>
          <w:sz w:val="22"/>
          <w:szCs w:val="22"/>
        </w:rPr>
      </w:pPr>
      <w:r w:rsidRPr="0030441C">
        <w:rPr>
          <w:rFonts w:ascii="Arial" w:hAnsi="Arial" w:cs="Arial"/>
          <w:sz w:val="22"/>
          <w:szCs w:val="22"/>
        </w:rPr>
        <w:t>Številka:354-4/201</w:t>
      </w:r>
      <w:r>
        <w:rPr>
          <w:rFonts w:ascii="Arial" w:hAnsi="Arial" w:cs="Arial"/>
          <w:sz w:val="22"/>
          <w:szCs w:val="22"/>
        </w:rPr>
        <w:t>5</w:t>
      </w:r>
    </w:p>
    <w:p w:rsidR="0030441C" w:rsidRPr="0030441C" w:rsidRDefault="0030441C" w:rsidP="0030441C">
      <w:pPr>
        <w:jc w:val="left"/>
        <w:rPr>
          <w:rFonts w:ascii="Arial" w:hAnsi="Arial" w:cs="Arial"/>
          <w:sz w:val="22"/>
          <w:szCs w:val="22"/>
        </w:rPr>
      </w:pPr>
      <w:r w:rsidRPr="0030441C">
        <w:rPr>
          <w:rFonts w:ascii="Arial" w:hAnsi="Arial" w:cs="Arial"/>
          <w:sz w:val="22"/>
          <w:szCs w:val="22"/>
        </w:rPr>
        <w:t>Datum: 2</w:t>
      </w:r>
      <w:r>
        <w:rPr>
          <w:rFonts w:ascii="Arial" w:hAnsi="Arial" w:cs="Arial"/>
          <w:sz w:val="22"/>
          <w:szCs w:val="22"/>
        </w:rPr>
        <w:t>9</w:t>
      </w:r>
      <w:r w:rsidRPr="0030441C">
        <w:rPr>
          <w:rFonts w:ascii="Arial" w:hAnsi="Arial" w:cs="Arial"/>
          <w:sz w:val="22"/>
          <w:szCs w:val="22"/>
        </w:rPr>
        <w:t>.2.2016</w:t>
      </w:r>
    </w:p>
    <w:p w:rsidR="0030441C" w:rsidRDefault="0030441C"/>
    <w:p w:rsidR="00442DEE" w:rsidRPr="0062244E" w:rsidRDefault="00442DEE" w:rsidP="00442DEE">
      <w:pPr>
        <w:pBdr>
          <w:top w:val="single" w:sz="4" w:space="1" w:color="auto"/>
          <w:left w:val="single" w:sz="4" w:space="4" w:color="auto"/>
          <w:bottom w:val="single" w:sz="4" w:space="1" w:color="auto"/>
          <w:right w:val="single" w:sz="4" w:space="4" w:color="auto"/>
        </w:pBdr>
        <w:jc w:val="center"/>
        <w:rPr>
          <w:rFonts w:ascii="Arial" w:hAnsi="Arial" w:cs="Arial"/>
          <w:b/>
          <w:sz w:val="36"/>
          <w:szCs w:val="36"/>
        </w:rPr>
      </w:pPr>
      <w:r w:rsidRPr="0062244E">
        <w:rPr>
          <w:rFonts w:ascii="Arial" w:hAnsi="Arial" w:cs="Arial"/>
          <w:b/>
          <w:sz w:val="36"/>
          <w:szCs w:val="36"/>
        </w:rPr>
        <w:t>POPIS DEL</w:t>
      </w:r>
    </w:p>
    <w:tbl>
      <w:tblPr>
        <w:tblW w:w="0" w:type="auto"/>
        <w:tblLayout w:type="fixed"/>
        <w:tblCellMar>
          <w:left w:w="0" w:type="dxa"/>
          <w:right w:w="0" w:type="dxa"/>
        </w:tblCellMar>
        <w:tblLook w:val="01E0" w:firstRow="1" w:lastRow="1" w:firstColumn="1" w:lastColumn="1" w:noHBand="0" w:noVBand="0"/>
      </w:tblPr>
      <w:tblGrid>
        <w:gridCol w:w="1134"/>
        <w:gridCol w:w="7938"/>
      </w:tblGrid>
      <w:tr w:rsidR="00951F72" w:rsidRPr="0030441C" w:rsidTr="003234E0">
        <w:tc>
          <w:tcPr>
            <w:tcW w:w="1134" w:type="dxa"/>
          </w:tcPr>
          <w:p w:rsidR="00951F72" w:rsidRDefault="00951F72" w:rsidP="003234E0">
            <w:pPr>
              <w:jc w:val="left"/>
              <w:rPr>
                <w:rFonts w:ascii="Arial" w:hAnsi="Arial" w:cs="Arial"/>
                <w:sz w:val="22"/>
                <w:szCs w:val="22"/>
              </w:rPr>
            </w:pPr>
          </w:p>
          <w:p w:rsidR="00442DEE" w:rsidRPr="0030441C" w:rsidRDefault="00442DEE" w:rsidP="003234E0">
            <w:pPr>
              <w:jc w:val="left"/>
              <w:rPr>
                <w:rFonts w:ascii="Arial" w:hAnsi="Arial" w:cs="Arial"/>
                <w:sz w:val="22"/>
                <w:szCs w:val="22"/>
              </w:rPr>
            </w:pPr>
          </w:p>
        </w:tc>
        <w:tc>
          <w:tcPr>
            <w:tcW w:w="7938" w:type="dxa"/>
          </w:tcPr>
          <w:p w:rsidR="00951F72" w:rsidRPr="0030441C" w:rsidRDefault="00951F72">
            <w:pPr>
              <w:rPr>
                <w:rFonts w:ascii="Arial" w:hAnsi="Arial" w:cs="Arial"/>
                <w:b/>
                <w:sz w:val="22"/>
                <w:szCs w:val="22"/>
              </w:rPr>
            </w:pPr>
          </w:p>
        </w:tc>
      </w:tr>
    </w:tbl>
    <w:p w:rsidR="00E02CDA" w:rsidRPr="00E02CDA" w:rsidRDefault="003234E0" w:rsidP="00E02CDA">
      <w:pPr>
        <w:jc w:val="center"/>
        <w:rPr>
          <w:rFonts w:ascii="Arial" w:hAnsi="Arial" w:cs="Arial"/>
          <w:b/>
          <w:sz w:val="22"/>
          <w:szCs w:val="22"/>
        </w:rPr>
      </w:pPr>
      <w:r w:rsidRPr="00E02CDA">
        <w:rPr>
          <w:rFonts w:ascii="Arial" w:hAnsi="Arial" w:cs="Arial"/>
          <w:b/>
          <w:sz w:val="22"/>
          <w:szCs w:val="22"/>
        </w:rPr>
        <w:t xml:space="preserve">Javni vodovod </w:t>
      </w:r>
      <w:r w:rsidR="00E02CDA" w:rsidRPr="00E02CDA">
        <w:rPr>
          <w:rFonts w:ascii="Arial" w:hAnsi="Arial" w:cs="Arial"/>
          <w:b/>
          <w:sz w:val="22"/>
          <w:szCs w:val="22"/>
        </w:rPr>
        <w:t>v Sedražu</w:t>
      </w:r>
    </w:p>
    <w:p w:rsidR="003234E0" w:rsidRPr="00E02CDA" w:rsidRDefault="00E02CDA" w:rsidP="00E02CDA">
      <w:pPr>
        <w:jc w:val="center"/>
        <w:rPr>
          <w:rFonts w:ascii="Arial" w:hAnsi="Arial" w:cs="Arial"/>
          <w:b/>
          <w:sz w:val="22"/>
          <w:szCs w:val="22"/>
        </w:rPr>
      </w:pPr>
      <w:r w:rsidRPr="00E02CDA">
        <w:rPr>
          <w:rFonts w:ascii="Arial" w:hAnsi="Arial" w:cs="Arial"/>
          <w:b/>
          <w:sz w:val="22"/>
          <w:szCs w:val="22"/>
        </w:rPr>
        <w:t>za objekte javnega pomena</w:t>
      </w:r>
    </w:p>
    <w:p w:rsidR="003234E0" w:rsidRDefault="003234E0" w:rsidP="00951F72">
      <w:pPr>
        <w:rPr>
          <w:rFonts w:ascii="Arial" w:hAnsi="Arial" w:cs="Arial"/>
          <w:sz w:val="22"/>
          <w:szCs w:val="22"/>
        </w:rPr>
      </w:pPr>
    </w:p>
    <w:p w:rsidR="00951F72" w:rsidRPr="0030441C" w:rsidRDefault="00951F72" w:rsidP="00951F72">
      <w:pPr>
        <w:rPr>
          <w:rFonts w:ascii="Arial" w:hAnsi="Arial" w:cs="Arial"/>
          <w:sz w:val="22"/>
          <w:szCs w:val="22"/>
        </w:rPr>
      </w:pPr>
      <w:r w:rsidRPr="0030441C">
        <w:rPr>
          <w:rFonts w:ascii="Arial" w:hAnsi="Arial" w:cs="Arial"/>
          <w:sz w:val="22"/>
          <w:szCs w:val="22"/>
        </w:rPr>
        <w:t xml:space="preserve">Naselje Sedraž se v večjem delu oskrbuje s krajevnega vodovoda, katerega upravlja vaški odbor pod okriljem krajevne skupnosti Sedraž. V letu 2000 se je v sklopu vodovoda Trnov hrib zgradil tudi vodovodni priključek za zgornje Klenovo, kateri pa poteka skozi naselje Sedraž (PE cev fi 63). </w:t>
      </w:r>
    </w:p>
    <w:p w:rsidR="00951F72" w:rsidRPr="0030441C" w:rsidRDefault="00951F72" w:rsidP="00951F72">
      <w:pPr>
        <w:rPr>
          <w:rFonts w:ascii="Arial" w:hAnsi="Arial" w:cs="Arial"/>
          <w:sz w:val="22"/>
          <w:szCs w:val="22"/>
        </w:rPr>
      </w:pPr>
      <w:r w:rsidRPr="0030441C">
        <w:rPr>
          <w:rFonts w:ascii="Arial" w:hAnsi="Arial" w:cs="Arial"/>
          <w:sz w:val="22"/>
          <w:szCs w:val="22"/>
        </w:rPr>
        <w:t>V zadnjih letih so se začele pojavljati vse večje težave s kvaliteto vode v krajevnem vodovodu Sedraž, zato so dali pobudo da se šola Sedraž, katera je trenutno priključena na krajevni vodovod, izvzame iz krajevnega vodovoda in se priključi na javni vodovod.</w:t>
      </w:r>
    </w:p>
    <w:p w:rsidR="00951F72" w:rsidRPr="0030441C" w:rsidRDefault="00951F72" w:rsidP="00951F72">
      <w:pPr>
        <w:rPr>
          <w:rFonts w:ascii="Arial" w:hAnsi="Arial" w:cs="Arial"/>
          <w:sz w:val="22"/>
          <w:szCs w:val="22"/>
        </w:rPr>
      </w:pPr>
      <w:r w:rsidRPr="0030441C">
        <w:rPr>
          <w:rFonts w:ascii="Arial" w:hAnsi="Arial" w:cs="Arial"/>
          <w:sz w:val="22"/>
          <w:szCs w:val="22"/>
        </w:rPr>
        <w:t>Novo grajeni vodovod se bo priključil na obstoječi vodovod PE cev fi 63, kateri poteka ca 120m vzhodno od šole, in bo potekal čez kmetijska zemljišča do župnišča, krajevne skupnosti, ter do šole. Na zelenici pred šolo bo nameščen nadzemni hidrant, na tem mestu bo tudi pripravljen odcep, za nadaljnjo širitev vodovoda po naselju Sedraž.</w:t>
      </w:r>
    </w:p>
    <w:p w:rsidR="00951F72" w:rsidRPr="0030441C" w:rsidRDefault="00951F72" w:rsidP="00951F72">
      <w:pPr>
        <w:rPr>
          <w:rFonts w:ascii="Arial" w:hAnsi="Arial" w:cs="Arial"/>
          <w:sz w:val="22"/>
          <w:szCs w:val="22"/>
        </w:rPr>
      </w:pPr>
      <w:r w:rsidRPr="0030441C">
        <w:rPr>
          <w:rFonts w:ascii="Arial" w:hAnsi="Arial" w:cs="Arial"/>
          <w:sz w:val="22"/>
          <w:szCs w:val="22"/>
        </w:rPr>
        <w:t xml:space="preserve">Od navezave cevovoda na obstoječi vod, do hidranta bo potekal cevovod </w:t>
      </w:r>
      <w:proofErr w:type="spellStart"/>
      <w:r w:rsidRPr="0030441C">
        <w:rPr>
          <w:rFonts w:ascii="Arial" w:hAnsi="Arial" w:cs="Arial"/>
          <w:sz w:val="22"/>
          <w:szCs w:val="22"/>
        </w:rPr>
        <w:t>Pe</w:t>
      </w:r>
      <w:proofErr w:type="spellEnd"/>
      <w:r w:rsidRPr="0030441C">
        <w:rPr>
          <w:rFonts w:ascii="Arial" w:hAnsi="Arial" w:cs="Arial"/>
          <w:sz w:val="22"/>
          <w:szCs w:val="22"/>
        </w:rPr>
        <w:t xml:space="preserve"> fi 90, 16bar, odcepa za krajevno skupnost in župnišče bosta </w:t>
      </w:r>
      <w:proofErr w:type="spellStart"/>
      <w:r w:rsidRPr="0030441C">
        <w:rPr>
          <w:rFonts w:ascii="Arial" w:hAnsi="Arial" w:cs="Arial"/>
          <w:sz w:val="22"/>
          <w:szCs w:val="22"/>
        </w:rPr>
        <w:t>Pe</w:t>
      </w:r>
      <w:proofErr w:type="spellEnd"/>
      <w:r w:rsidRPr="0030441C">
        <w:rPr>
          <w:rFonts w:ascii="Arial" w:hAnsi="Arial" w:cs="Arial"/>
          <w:sz w:val="22"/>
          <w:szCs w:val="22"/>
        </w:rPr>
        <w:t xml:space="preserve"> fi 32, 16bar, za šolo pa </w:t>
      </w:r>
      <w:proofErr w:type="spellStart"/>
      <w:r w:rsidRPr="0030441C">
        <w:rPr>
          <w:rFonts w:ascii="Arial" w:hAnsi="Arial" w:cs="Arial"/>
          <w:sz w:val="22"/>
          <w:szCs w:val="22"/>
        </w:rPr>
        <w:t>Pe</w:t>
      </w:r>
      <w:proofErr w:type="spellEnd"/>
      <w:r w:rsidRPr="0030441C">
        <w:rPr>
          <w:rFonts w:ascii="Arial" w:hAnsi="Arial" w:cs="Arial"/>
          <w:sz w:val="22"/>
          <w:szCs w:val="22"/>
        </w:rPr>
        <w:t xml:space="preserve"> fi 63, 16 bar.</w:t>
      </w:r>
    </w:p>
    <w:p w:rsidR="00951F72" w:rsidRDefault="00951F72" w:rsidP="00951F72">
      <w:pPr>
        <w:rPr>
          <w:rFonts w:ascii="Arial" w:hAnsi="Arial" w:cs="Arial"/>
          <w:sz w:val="22"/>
          <w:szCs w:val="22"/>
        </w:rPr>
      </w:pPr>
      <w:r w:rsidRPr="0030441C">
        <w:rPr>
          <w:rFonts w:ascii="Arial" w:hAnsi="Arial" w:cs="Arial"/>
          <w:sz w:val="22"/>
          <w:szCs w:val="22"/>
        </w:rPr>
        <w:t xml:space="preserve">Tlak vode bo na obravnavanem območju okoli 7 bar, zato se uredijo hišne redukcije tlaka na vsakem priključku. </w:t>
      </w:r>
    </w:p>
    <w:p w:rsidR="005D74EC" w:rsidRDefault="005D74EC" w:rsidP="00951F72">
      <w:pPr>
        <w:rPr>
          <w:rFonts w:ascii="Arial" w:hAnsi="Arial" w:cs="Arial"/>
          <w:sz w:val="22"/>
          <w:szCs w:val="22"/>
        </w:rPr>
      </w:pPr>
    </w:p>
    <w:p w:rsidR="005D74EC" w:rsidRDefault="005D74EC" w:rsidP="00951F72">
      <w:pPr>
        <w:rPr>
          <w:rFonts w:ascii="Arial" w:hAnsi="Arial" w:cs="Arial"/>
          <w:sz w:val="22"/>
          <w:szCs w:val="22"/>
        </w:rPr>
      </w:pPr>
      <w:r>
        <w:rPr>
          <w:rFonts w:ascii="Arial" w:hAnsi="Arial" w:cs="Arial"/>
          <w:sz w:val="22"/>
          <w:szCs w:val="22"/>
        </w:rPr>
        <w:t>Priloge:</w:t>
      </w:r>
    </w:p>
    <w:p w:rsidR="005D74EC" w:rsidRDefault="005D74EC" w:rsidP="005D74EC">
      <w:pPr>
        <w:pStyle w:val="Odstavekseznama"/>
        <w:numPr>
          <w:ilvl w:val="0"/>
          <w:numId w:val="7"/>
        </w:numPr>
        <w:rPr>
          <w:rFonts w:ascii="Arial" w:hAnsi="Arial" w:cs="Arial"/>
          <w:sz w:val="22"/>
          <w:szCs w:val="22"/>
        </w:rPr>
      </w:pPr>
      <w:r>
        <w:rPr>
          <w:rFonts w:ascii="Arial" w:hAnsi="Arial" w:cs="Arial"/>
          <w:sz w:val="22"/>
          <w:szCs w:val="22"/>
        </w:rPr>
        <w:t xml:space="preserve">popis del v </w:t>
      </w:r>
      <w:proofErr w:type="spellStart"/>
      <w:r>
        <w:rPr>
          <w:rFonts w:ascii="Arial" w:hAnsi="Arial" w:cs="Arial"/>
          <w:sz w:val="22"/>
          <w:szCs w:val="22"/>
        </w:rPr>
        <w:t>excelu</w:t>
      </w:r>
      <w:proofErr w:type="spellEnd"/>
    </w:p>
    <w:p w:rsidR="005D74EC" w:rsidRDefault="005D74EC" w:rsidP="005D74EC">
      <w:pPr>
        <w:pStyle w:val="Odstavekseznama"/>
        <w:numPr>
          <w:ilvl w:val="0"/>
          <w:numId w:val="7"/>
        </w:numPr>
        <w:rPr>
          <w:rFonts w:ascii="Arial" w:hAnsi="Arial" w:cs="Arial"/>
          <w:sz w:val="22"/>
          <w:szCs w:val="22"/>
        </w:rPr>
      </w:pPr>
      <w:r>
        <w:rPr>
          <w:rFonts w:ascii="Arial" w:hAnsi="Arial" w:cs="Arial"/>
          <w:sz w:val="22"/>
          <w:szCs w:val="22"/>
        </w:rPr>
        <w:t>situacija poteka vodovoda</w:t>
      </w:r>
    </w:p>
    <w:p w:rsidR="005D74EC" w:rsidRDefault="005D74EC" w:rsidP="005D74EC">
      <w:pPr>
        <w:rPr>
          <w:rFonts w:ascii="Arial" w:hAnsi="Arial" w:cs="Arial"/>
          <w:sz w:val="22"/>
          <w:szCs w:val="22"/>
        </w:rPr>
      </w:pPr>
    </w:p>
    <w:p w:rsidR="00951F72" w:rsidRPr="003234E0" w:rsidRDefault="00951F72" w:rsidP="00951F72">
      <w:pPr>
        <w:rPr>
          <w:rFonts w:ascii="Arial" w:hAnsi="Arial" w:cs="Arial"/>
          <w:sz w:val="22"/>
          <w:szCs w:val="22"/>
        </w:rPr>
      </w:pPr>
    </w:p>
    <w:p w:rsidR="00951F72" w:rsidRDefault="00951F72" w:rsidP="00951F72"/>
    <w:p w:rsidR="004B7B81" w:rsidRDefault="005D74EC"/>
    <w:p w:rsidR="00442DEE" w:rsidRDefault="00442DEE"/>
    <w:p w:rsidR="00442DEE" w:rsidRDefault="00442DEE"/>
    <w:p w:rsidR="00442DEE" w:rsidRDefault="00442DEE"/>
    <w:p w:rsidR="00442DEE" w:rsidRDefault="00442DEE"/>
    <w:p w:rsidR="00442DEE" w:rsidRDefault="00442DEE"/>
    <w:p w:rsidR="00442DEE" w:rsidRDefault="00442DEE"/>
    <w:p w:rsidR="00442DEE" w:rsidRDefault="00442DEE"/>
    <w:p w:rsidR="00442DEE" w:rsidRDefault="00442DEE"/>
    <w:p w:rsidR="00442DEE" w:rsidRDefault="00442DEE"/>
    <w:p w:rsidR="00442DEE" w:rsidRDefault="00442DEE"/>
    <w:p w:rsidR="00442DEE" w:rsidRDefault="00442DEE"/>
    <w:p w:rsidR="00442DEE" w:rsidRDefault="00442DEE"/>
    <w:p w:rsidR="00442DEE" w:rsidRDefault="00442DEE"/>
    <w:p w:rsidR="00442DEE" w:rsidRDefault="00442DEE"/>
    <w:p w:rsidR="00442DEE" w:rsidRDefault="00442DEE">
      <w:bookmarkStart w:id="0" w:name="_GoBack"/>
      <w:bookmarkEnd w:id="0"/>
    </w:p>
    <w:p w:rsidR="00442DEE" w:rsidRDefault="00442DEE" w:rsidP="00442DEE">
      <w:pPr>
        <w:rPr>
          <w:rFonts w:ascii="Arial" w:hAnsi="Arial" w:cs="Arial"/>
        </w:rPr>
      </w:pPr>
    </w:p>
    <w:p w:rsidR="00442DEE" w:rsidRPr="00681DDE" w:rsidRDefault="00442DEE" w:rsidP="00442DEE">
      <w:pPr>
        <w:pBdr>
          <w:top w:val="single" w:sz="4" w:space="1" w:color="auto"/>
          <w:left w:val="single" w:sz="4" w:space="4" w:color="auto"/>
          <w:bottom w:val="single" w:sz="4" w:space="1" w:color="auto"/>
          <w:right w:val="single" w:sz="4" w:space="4" w:color="auto"/>
        </w:pBdr>
        <w:jc w:val="center"/>
        <w:rPr>
          <w:rFonts w:ascii="Arial" w:hAnsi="Arial" w:cs="Arial"/>
          <w:b/>
          <w:sz w:val="32"/>
          <w:szCs w:val="32"/>
        </w:rPr>
      </w:pPr>
      <w:r w:rsidRPr="00681DDE">
        <w:rPr>
          <w:rFonts w:ascii="Arial" w:hAnsi="Arial" w:cs="Arial"/>
          <w:b/>
          <w:sz w:val="32"/>
          <w:szCs w:val="32"/>
        </w:rPr>
        <w:t>I Z J A V A</w:t>
      </w:r>
    </w:p>
    <w:p w:rsidR="00442DEE" w:rsidRDefault="00442DEE" w:rsidP="00442DEE">
      <w:pPr>
        <w:rPr>
          <w:rFonts w:ascii="Arial" w:hAnsi="Arial" w:cs="Arial"/>
        </w:rPr>
      </w:pPr>
    </w:p>
    <w:p w:rsidR="00442DEE" w:rsidRDefault="00442DEE" w:rsidP="00442DEE">
      <w:pPr>
        <w:rPr>
          <w:rFonts w:ascii="Arial" w:hAnsi="Arial" w:cs="Arial"/>
        </w:rPr>
      </w:pPr>
    </w:p>
    <w:p w:rsidR="00442DEE" w:rsidRDefault="00442DEE" w:rsidP="00442DEE">
      <w:pPr>
        <w:rPr>
          <w:rFonts w:ascii="Arial" w:hAnsi="Arial" w:cs="Arial"/>
        </w:rPr>
      </w:pPr>
    </w:p>
    <w:p w:rsidR="00442DEE" w:rsidRDefault="00442DEE" w:rsidP="00442DEE">
      <w:pPr>
        <w:rPr>
          <w:rFonts w:ascii="Arial" w:hAnsi="Arial" w:cs="Arial"/>
        </w:rPr>
      </w:pPr>
    </w:p>
    <w:p w:rsidR="00442DEE" w:rsidRDefault="00442DEE" w:rsidP="00442DEE">
      <w:pPr>
        <w:rPr>
          <w:rFonts w:ascii="Arial" w:hAnsi="Arial" w:cs="Arial"/>
        </w:rPr>
      </w:pPr>
    </w:p>
    <w:p w:rsidR="00442DEE" w:rsidRDefault="00442DEE" w:rsidP="00442DEE">
      <w:pPr>
        <w:rPr>
          <w:rFonts w:ascii="Arial" w:hAnsi="Arial" w:cs="Arial"/>
        </w:rPr>
      </w:pPr>
      <w:r>
        <w:rPr>
          <w:rFonts w:ascii="Arial" w:hAnsi="Arial" w:cs="Arial"/>
        </w:rPr>
        <w:t>Izjavljam in jamčim, z vsem svojim premoženjem,  da sem seznanjen z vsemi pogoji in razmerami in da je možno za ponudbeno ceno zgraditi razpisana dela.</w:t>
      </w:r>
    </w:p>
    <w:p w:rsidR="00442DEE" w:rsidRDefault="00442DEE" w:rsidP="00442DEE">
      <w:pPr>
        <w:rPr>
          <w:rFonts w:ascii="Arial" w:hAnsi="Arial" w:cs="Arial"/>
        </w:rPr>
      </w:pPr>
    </w:p>
    <w:p w:rsidR="00442DEE" w:rsidRDefault="00442DEE" w:rsidP="00442DEE">
      <w:pPr>
        <w:rPr>
          <w:rFonts w:ascii="Arial" w:hAnsi="Arial" w:cs="Arial"/>
        </w:rPr>
      </w:pPr>
    </w:p>
    <w:p w:rsidR="00442DEE" w:rsidRDefault="00442DEE" w:rsidP="00442DEE">
      <w:pPr>
        <w:rPr>
          <w:rFonts w:ascii="Arial" w:hAnsi="Arial" w:cs="Arial"/>
        </w:rPr>
      </w:pPr>
    </w:p>
    <w:p w:rsidR="00442DEE" w:rsidRDefault="00442DEE" w:rsidP="00442DEE">
      <w:pPr>
        <w:rPr>
          <w:rFonts w:ascii="Arial" w:hAnsi="Arial" w:cs="Arial"/>
        </w:rPr>
      </w:pPr>
    </w:p>
    <w:p w:rsidR="00442DEE" w:rsidRDefault="00442DEE" w:rsidP="00442DEE">
      <w:pPr>
        <w:rPr>
          <w:rFonts w:ascii="Arial" w:hAnsi="Arial" w:cs="Arial"/>
        </w:rPr>
      </w:pPr>
    </w:p>
    <w:p w:rsidR="00442DEE" w:rsidRDefault="00442DEE" w:rsidP="00442DEE">
      <w:pPr>
        <w:rPr>
          <w:rFonts w:ascii="Arial" w:hAnsi="Arial" w:cs="Arial"/>
        </w:rPr>
      </w:pPr>
    </w:p>
    <w:p w:rsidR="00442DEE" w:rsidRDefault="00442DEE" w:rsidP="00442DEE">
      <w:pPr>
        <w:rPr>
          <w:rFonts w:ascii="Arial" w:hAnsi="Arial" w:cs="Arial"/>
        </w:rPr>
      </w:pPr>
    </w:p>
    <w:p w:rsidR="00442DEE" w:rsidRDefault="00442DEE" w:rsidP="00442DEE">
      <w:pPr>
        <w:rPr>
          <w:rFonts w:ascii="Arial" w:hAnsi="Arial" w:cs="Arial"/>
        </w:rPr>
      </w:pPr>
    </w:p>
    <w:p w:rsidR="00442DEE" w:rsidRDefault="00442DEE" w:rsidP="00442DEE">
      <w:pPr>
        <w:rPr>
          <w:rFonts w:ascii="Arial" w:hAnsi="Arial" w:cs="Arial"/>
        </w:rPr>
      </w:pPr>
    </w:p>
    <w:p w:rsidR="00442DEE" w:rsidRDefault="00442DEE" w:rsidP="00442DEE">
      <w:pPr>
        <w:rPr>
          <w:rFonts w:ascii="Arial" w:hAnsi="Arial" w:cs="Arial"/>
        </w:rPr>
      </w:pPr>
      <w:r>
        <w:rPr>
          <w:rFonts w:ascii="Arial" w:hAnsi="Arial" w:cs="Arial"/>
        </w:rPr>
        <w:t>Datum __________________                                                  Ponudnik:</w:t>
      </w:r>
    </w:p>
    <w:p w:rsidR="00442DEE" w:rsidRDefault="00442DEE" w:rsidP="00442DEE">
      <w:pPr>
        <w:rPr>
          <w:rFonts w:ascii="Arial" w:hAnsi="Arial" w:cs="Arial"/>
        </w:rPr>
      </w:pPr>
    </w:p>
    <w:p w:rsidR="00442DEE" w:rsidRDefault="00442DEE" w:rsidP="00442DEE">
      <w:pPr>
        <w:rPr>
          <w:rFonts w:ascii="Arial" w:hAnsi="Arial" w:cs="Arial"/>
        </w:rPr>
      </w:pPr>
      <w:r>
        <w:rPr>
          <w:rFonts w:ascii="Arial" w:hAnsi="Arial" w:cs="Arial"/>
        </w:rPr>
        <w:t xml:space="preserve">                                                                               </w:t>
      </w:r>
      <w:r w:rsidRPr="00BB5E93">
        <w:rPr>
          <w:rFonts w:ascii="Arial" w:hAnsi="Arial" w:cs="Arial"/>
          <w:sz w:val="16"/>
          <w:szCs w:val="16"/>
        </w:rPr>
        <w:t>Priimek in ime</w:t>
      </w:r>
      <w:r>
        <w:rPr>
          <w:rFonts w:ascii="Arial" w:hAnsi="Arial" w:cs="Arial"/>
          <w:sz w:val="16"/>
          <w:szCs w:val="16"/>
        </w:rPr>
        <w:t xml:space="preserve">      </w:t>
      </w:r>
      <w:r>
        <w:rPr>
          <w:rFonts w:ascii="Arial" w:hAnsi="Arial" w:cs="Arial"/>
        </w:rPr>
        <w:t>___________</w:t>
      </w:r>
    </w:p>
    <w:p w:rsidR="00442DEE" w:rsidRDefault="00442DEE" w:rsidP="00442DEE">
      <w:pPr>
        <w:rPr>
          <w:rFonts w:ascii="Arial" w:hAnsi="Arial" w:cs="Arial"/>
        </w:rPr>
      </w:pPr>
    </w:p>
    <w:p w:rsidR="00442DEE" w:rsidRDefault="00442DEE" w:rsidP="00442DEE">
      <w:pPr>
        <w:rPr>
          <w:rFonts w:ascii="Arial" w:hAnsi="Arial" w:cs="Arial"/>
        </w:rPr>
      </w:pPr>
      <w:r>
        <w:rPr>
          <w:rFonts w:ascii="Arial" w:hAnsi="Arial" w:cs="Arial"/>
        </w:rPr>
        <w:t xml:space="preserve">                                                                               </w:t>
      </w:r>
      <w:r w:rsidRPr="00BB5E93">
        <w:rPr>
          <w:rFonts w:ascii="Arial" w:hAnsi="Arial" w:cs="Arial"/>
          <w:sz w:val="16"/>
          <w:szCs w:val="16"/>
        </w:rPr>
        <w:t>Podpis</w:t>
      </w:r>
      <w:r>
        <w:rPr>
          <w:rFonts w:ascii="Arial" w:hAnsi="Arial" w:cs="Arial"/>
        </w:rPr>
        <w:t>_______________________</w:t>
      </w:r>
    </w:p>
    <w:p w:rsidR="00442DEE" w:rsidRDefault="00442DEE" w:rsidP="00442DEE">
      <w:pPr>
        <w:rPr>
          <w:rFonts w:ascii="Arial" w:hAnsi="Arial" w:cs="Arial"/>
        </w:rPr>
      </w:pPr>
    </w:p>
    <w:p w:rsidR="00442DEE" w:rsidRDefault="00442DEE" w:rsidP="00442DEE">
      <w:pPr>
        <w:rPr>
          <w:rFonts w:ascii="Arial" w:hAnsi="Arial" w:cs="Arial"/>
        </w:rPr>
      </w:pPr>
    </w:p>
    <w:p w:rsidR="00442DEE" w:rsidRPr="0062321F" w:rsidRDefault="00442DEE" w:rsidP="00442DEE">
      <w:pPr>
        <w:rPr>
          <w:rFonts w:ascii="Arial" w:hAnsi="Arial" w:cs="Arial"/>
        </w:rPr>
      </w:pPr>
      <w:r>
        <w:rPr>
          <w:rFonts w:ascii="Arial" w:hAnsi="Arial" w:cs="Arial"/>
        </w:rPr>
        <w:t xml:space="preserve">                                                              Žig</w:t>
      </w:r>
    </w:p>
    <w:p w:rsidR="00442DEE" w:rsidRDefault="00442DEE" w:rsidP="00442DEE"/>
    <w:p w:rsidR="00442DEE" w:rsidRDefault="00442DEE" w:rsidP="00442DEE"/>
    <w:p w:rsidR="00442DEE" w:rsidRDefault="00442DEE" w:rsidP="00442DEE"/>
    <w:p w:rsidR="00442DEE" w:rsidRDefault="00442DEE"/>
    <w:sectPr w:rsidR="00442D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ScalaPro-Regular">
    <w:altName w:val="Nyala"/>
    <w:panose1 w:val="00000000000000000000"/>
    <w:charset w:val="00"/>
    <w:family w:val="modern"/>
    <w:notTrueType/>
    <w:pitch w:val="variable"/>
    <w:sig w:usb0="00000001" w:usb1="4000E04B" w:usb2="00000000" w:usb3="00000000" w:csb0="00000093"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96D04"/>
    <w:multiLevelType w:val="hybridMultilevel"/>
    <w:tmpl w:val="680E62C0"/>
    <w:lvl w:ilvl="0" w:tplc="8EACFF7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188B370B"/>
    <w:multiLevelType w:val="hybridMultilevel"/>
    <w:tmpl w:val="B71AE6DC"/>
    <w:lvl w:ilvl="0" w:tplc="0424000F">
      <w:start w:val="1"/>
      <w:numFmt w:val="decimal"/>
      <w:lvlText w:val="%1."/>
      <w:lvlJc w:val="left"/>
      <w:pPr>
        <w:tabs>
          <w:tab w:val="num" w:pos="720"/>
        </w:tabs>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2">
    <w:nsid w:val="29E73BDE"/>
    <w:multiLevelType w:val="hybridMultilevel"/>
    <w:tmpl w:val="342E4876"/>
    <w:lvl w:ilvl="0" w:tplc="7AB875C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2BA62E43"/>
    <w:multiLevelType w:val="hybridMultilevel"/>
    <w:tmpl w:val="DBEC9FD2"/>
    <w:lvl w:ilvl="0" w:tplc="0424000F">
      <w:start w:val="1"/>
      <w:numFmt w:val="decimal"/>
      <w:lvlText w:val="%1."/>
      <w:lvlJc w:val="left"/>
      <w:pPr>
        <w:tabs>
          <w:tab w:val="num" w:pos="785"/>
        </w:tabs>
        <w:ind w:left="785" w:hanging="360"/>
      </w:pPr>
    </w:lvl>
    <w:lvl w:ilvl="1" w:tplc="04240019">
      <w:start w:val="1"/>
      <w:numFmt w:val="decimal"/>
      <w:lvlText w:val="%2."/>
      <w:lvlJc w:val="left"/>
      <w:pPr>
        <w:tabs>
          <w:tab w:val="num" w:pos="1298"/>
        </w:tabs>
        <w:ind w:left="1298" w:hanging="360"/>
      </w:pPr>
    </w:lvl>
    <w:lvl w:ilvl="2" w:tplc="0424001B">
      <w:start w:val="1"/>
      <w:numFmt w:val="decimal"/>
      <w:lvlText w:val="%3."/>
      <w:lvlJc w:val="left"/>
      <w:pPr>
        <w:tabs>
          <w:tab w:val="num" w:pos="2018"/>
        </w:tabs>
        <w:ind w:left="2018" w:hanging="360"/>
      </w:pPr>
    </w:lvl>
    <w:lvl w:ilvl="3" w:tplc="0424000F">
      <w:start w:val="1"/>
      <w:numFmt w:val="decimal"/>
      <w:lvlText w:val="%4."/>
      <w:lvlJc w:val="left"/>
      <w:pPr>
        <w:tabs>
          <w:tab w:val="num" w:pos="2738"/>
        </w:tabs>
        <w:ind w:left="2738" w:hanging="360"/>
      </w:pPr>
    </w:lvl>
    <w:lvl w:ilvl="4" w:tplc="04240019">
      <w:start w:val="1"/>
      <w:numFmt w:val="decimal"/>
      <w:lvlText w:val="%5."/>
      <w:lvlJc w:val="left"/>
      <w:pPr>
        <w:tabs>
          <w:tab w:val="num" w:pos="3458"/>
        </w:tabs>
        <w:ind w:left="3458" w:hanging="360"/>
      </w:pPr>
    </w:lvl>
    <w:lvl w:ilvl="5" w:tplc="0424001B">
      <w:start w:val="1"/>
      <w:numFmt w:val="decimal"/>
      <w:lvlText w:val="%6."/>
      <w:lvlJc w:val="left"/>
      <w:pPr>
        <w:tabs>
          <w:tab w:val="num" w:pos="4178"/>
        </w:tabs>
        <w:ind w:left="4178" w:hanging="360"/>
      </w:pPr>
    </w:lvl>
    <w:lvl w:ilvl="6" w:tplc="0424000F">
      <w:start w:val="1"/>
      <w:numFmt w:val="decimal"/>
      <w:lvlText w:val="%7."/>
      <w:lvlJc w:val="left"/>
      <w:pPr>
        <w:tabs>
          <w:tab w:val="num" w:pos="4898"/>
        </w:tabs>
        <w:ind w:left="4898" w:hanging="360"/>
      </w:pPr>
    </w:lvl>
    <w:lvl w:ilvl="7" w:tplc="04240019">
      <w:start w:val="1"/>
      <w:numFmt w:val="decimal"/>
      <w:lvlText w:val="%8."/>
      <w:lvlJc w:val="left"/>
      <w:pPr>
        <w:tabs>
          <w:tab w:val="num" w:pos="5618"/>
        </w:tabs>
        <w:ind w:left="5618" w:hanging="360"/>
      </w:pPr>
    </w:lvl>
    <w:lvl w:ilvl="8" w:tplc="0424001B">
      <w:start w:val="1"/>
      <w:numFmt w:val="decimal"/>
      <w:lvlText w:val="%9."/>
      <w:lvlJc w:val="left"/>
      <w:pPr>
        <w:tabs>
          <w:tab w:val="num" w:pos="6338"/>
        </w:tabs>
        <w:ind w:left="6338" w:hanging="360"/>
      </w:pPr>
    </w:lvl>
  </w:abstractNum>
  <w:abstractNum w:abstractNumId="4">
    <w:nsid w:val="2FEA5AA5"/>
    <w:multiLevelType w:val="hybridMultilevel"/>
    <w:tmpl w:val="A9801956"/>
    <w:lvl w:ilvl="0" w:tplc="70EEC49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nsid w:val="6FE14FD8"/>
    <w:multiLevelType w:val="hybridMultilevel"/>
    <w:tmpl w:val="CC1E2354"/>
    <w:lvl w:ilvl="0" w:tplc="047A25B4">
      <w:start w:val="1"/>
      <w:numFmt w:val="upperRoman"/>
      <w:lvlText w:val="%1."/>
      <w:lvlJc w:val="left"/>
      <w:pPr>
        <w:ind w:left="1800" w:hanging="72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6">
    <w:nsid w:val="723E1349"/>
    <w:multiLevelType w:val="hybridMultilevel"/>
    <w:tmpl w:val="1CEC0922"/>
    <w:lvl w:ilvl="0" w:tplc="0424000F">
      <w:start w:val="1"/>
      <w:numFmt w:val="decimal"/>
      <w:lvlText w:val="%1."/>
      <w:lvlJc w:val="left"/>
      <w:pPr>
        <w:tabs>
          <w:tab w:val="num" w:pos="1080"/>
        </w:tabs>
        <w:ind w:left="108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F72"/>
    <w:rsid w:val="000A4C7C"/>
    <w:rsid w:val="001A6A79"/>
    <w:rsid w:val="0030441C"/>
    <w:rsid w:val="003234E0"/>
    <w:rsid w:val="003A2005"/>
    <w:rsid w:val="00442DEE"/>
    <w:rsid w:val="005D74EC"/>
    <w:rsid w:val="00697E46"/>
    <w:rsid w:val="00951F72"/>
    <w:rsid w:val="00AD6304"/>
    <w:rsid w:val="00AF2A93"/>
    <w:rsid w:val="00E02CDA"/>
    <w:rsid w:val="00F97940"/>
    <w:rsid w:val="00FA1EAD"/>
    <w:rsid w:val="00FF6D8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951F72"/>
    <w:pPr>
      <w:spacing w:after="0" w:line="240" w:lineRule="auto"/>
      <w:jc w:val="both"/>
    </w:pPr>
    <w:rPr>
      <w:rFonts w:ascii="ScalaPro-Regular" w:eastAsia="Times New Roman" w:hAnsi="ScalaPro-Regular"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3044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951F72"/>
    <w:pPr>
      <w:spacing w:after="0" w:line="240" w:lineRule="auto"/>
      <w:jc w:val="both"/>
    </w:pPr>
    <w:rPr>
      <w:rFonts w:ascii="ScalaPro-Regular" w:eastAsia="Times New Roman" w:hAnsi="ScalaPro-Regular"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3044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9668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320</Words>
  <Characters>1830</Characters>
  <Application>Microsoft Office Word</Application>
  <DocSecurity>0</DocSecurity>
  <Lines>15</Lines>
  <Paragraphs>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Picej Luka</dc:creator>
  <cp:lastModifiedBy>Polajzar Bostjan</cp:lastModifiedBy>
  <cp:revision>3</cp:revision>
  <cp:lastPrinted>2016-02-29T06:39:00Z</cp:lastPrinted>
  <dcterms:created xsi:type="dcterms:W3CDTF">2016-02-29T08:12:00Z</dcterms:created>
  <dcterms:modified xsi:type="dcterms:W3CDTF">2016-03-07T06:26:00Z</dcterms:modified>
</cp:coreProperties>
</file>