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FA" w:rsidRDefault="00446AFA" w:rsidP="00446AFA">
      <w:pPr>
        <w:pStyle w:val="Glava"/>
        <w:tabs>
          <w:tab w:val="left" w:pos="990"/>
        </w:tabs>
        <w:rPr>
          <w:b/>
          <w:szCs w:val="24"/>
        </w:rPr>
      </w:pPr>
      <w:bookmarkStart w:id="0" w:name="_GoBack"/>
      <w:bookmarkEnd w:id="0"/>
    </w:p>
    <w:p w:rsidR="00446AFA" w:rsidRDefault="00446AFA" w:rsidP="00446AFA">
      <w:pPr>
        <w:pStyle w:val="Glava"/>
        <w:tabs>
          <w:tab w:val="left" w:pos="990"/>
        </w:tabs>
        <w:rPr>
          <w:b/>
          <w:szCs w:val="24"/>
        </w:rPr>
      </w:pPr>
    </w:p>
    <w:p w:rsidR="00446AFA" w:rsidRDefault="00446AFA" w:rsidP="00446AFA">
      <w:pPr>
        <w:pStyle w:val="Glava"/>
        <w:tabs>
          <w:tab w:val="left" w:pos="990"/>
        </w:tabs>
        <w:ind w:left="720"/>
        <w:rPr>
          <w:b/>
          <w:szCs w:val="24"/>
        </w:rPr>
      </w:pPr>
      <w:r>
        <w:rPr>
          <w:b/>
          <w:szCs w:val="24"/>
        </w:rPr>
        <w:t>Priloga</w:t>
      </w:r>
      <w:r w:rsidR="00834011">
        <w:rPr>
          <w:b/>
          <w:szCs w:val="24"/>
        </w:rPr>
        <w:t>:</w:t>
      </w:r>
    </w:p>
    <w:p w:rsidR="00446AFA" w:rsidRDefault="00446AFA" w:rsidP="00446AFA">
      <w:pPr>
        <w:pStyle w:val="Glava"/>
        <w:tabs>
          <w:tab w:val="left" w:pos="990"/>
        </w:tabs>
        <w:ind w:left="720"/>
        <w:rPr>
          <w:b/>
          <w:szCs w:val="24"/>
        </w:rPr>
      </w:pPr>
    </w:p>
    <w:p w:rsidR="00446AFA" w:rsidRDefault="00446AFA" w:rsidP="00446AFA"/>
    <w:p w:rsidR="00446AFA" w:rsidRDefault="00446AFA" w:rsidP="00446A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Popis materiala in del za izdelavo dveh kompletov  panojev:</w:t>
      </w:r>
    </w:p>
    <w:p w:rsidR="00446AFA" w:rsidRDefault="00446AFA" w:rsidP="00446AFA"/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15"/>
        <w:gridCol w:w="997"/>
        <w:gridCol w:w="1652"/>
        <w:gridCol w:w="1180"/>
        <w:gridCol w:w="1101"/>
        <w:gridCol w:w="776"/>
        <w:gridCol w:w="813"/>
        <w:gridCol w:w="1942"/>
        <w:gridCol w:w="1985"/>
      </w:tblGrid>
      <w:tr w:rsidR="00B32638" w:rsidRPr="00B32638" w:rsidTr="00B3263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Poz.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Kol.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Št. risbe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Opis materiala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Masa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2638">
              <w:rPr>
                <w:rFonts w:ascii="Arial Narrow" w:hAnsi="Arial Narrow"/>
                <w:color w:val="000000"/>
                <w:sz w:val="22"/>
                <w:szCs w:val="22"/>
              </w:rPr>
              <w:t>Masa skupaj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Default="00B32638" w:rsidP="00B326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cena/</w:t>
            </w:r>
          </w:p>
          <w:p w:rsidR="00B32638" w:rsidRPr="00B32638" w:rsidRDefault="00B32638" w:rsidP="00B326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enoto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6C1C23" w:rsidP="006C1C2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  <w:r w:rsidR="00B32638">
              <w:rPr>
                <w:rFonts w:ascii="Arial Narrow" w:hAnsi="Arial Narrow"/>
                <w:color w:val="000000"/>
                <w:sz w:val="22"/>
                <w:szCs w:val="22"/>
              </w:rPr>
              <w:t>rednost</w:t>
            </w:r>
          </w:p>
        </w:tc>
      </w:tr>
      <w:tr w:rsidR="00B32638" w:rsidRPr="00B32638" w:rsidTr="00B32638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Profil UPN 160.. L=1700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31,73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253,84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7270007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Pl.20x80x202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2,49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29,88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Vijak M10 x 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DIN 933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Podložka M16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DIN 125 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Podložka vzmetna M16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DIN 127 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Matica M16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DIN 934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Vijak M16x200 DIN 931_8.8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DIN 931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Cev prav. 160x100x4 L3760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59,40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237,6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Cev prav. 60x40x3 L3800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16,13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7270004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Rebro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1,42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Cev prav. 200x100x5 L2180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7270009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Pl.10x190x600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8,12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64,96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7270010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Pl.6x100x60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St 37-2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2,24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Temelj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Temelj 220 x 80 x 100 (4x1,8 m3)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Skupni volumen= 7,2m3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7270011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Plošča FOREX 10x1500x400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32638">
              <w:rPr>
                <w:rFonts w:cs="Arial"/>
                <w:color w:val="000000"/>
                <w:sz w:val="22"/>
                <w:szCs w:val="22"/>
              </w:rPr>
              <w:t>Forex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 xml:space="preserve">Vijak </w:t>
            </w:r>
            <w:proofErr w:type="spellStart"/>
            <w:r w:rsidRPr="00B32638">
              <w:rPr>
                <w:rFonts w:cs="Arial"/>
                <w:color w:val="000000"/>
                <w:sz w:val="22"/>
                <w:szCs w:val="22"/>
              </w:rPr>
              <w:t>samorezni</w:t>
            </w:r>
            <w:proofErr w:type="spellEnd"/>
            <w:r w:rsidRPr="00B3263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2638">
              <w:rPr>
                <w:rFonts w:cs="Arial"/>
                <w:color w:val="000000"/>
                <w:sz w:val="22"/>
                <w:szCs w:val="22"/>
              </w:rPr>
              <w:t>Torx</w:t>
            </w:r>
            <w:proofErr w:type="spellEnd"/>
            <w:r w:rsidRPr="00B32638">
              <w:rPr>
                <w:rFonts w:cs="Arial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B32638">
              <w:rPr>
                <w:rFonts w:cs="Arial"/>
                <w:color w:val="000000"/>
                <w:sz w:val="22"/>
                <w:szCs w:val="22"/>
              </w:rPr>
              <w:t>vgrezno</w:t>
            </w:r>
            <w:proofErr w:type="spellEnd"/>
            <w:r w:rsidRPr="00B32638">
              <w:rPr>
                <w:rFonts w:cs="Arial"/>
                <w:color w:val="000000"/>
                <w:sz w:val="22"/>
                <w:szCs w:val="22"/>
              </w:rPr>
              <w:t xml:space="preserve"> glavo T25  4,8 x50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32638">
              <w:rPr>
                <w:rFonts w:cs="Arial"/>
                <w:color w:val="000000"/>
                <w:sz w:val="22"/>
                <w:szCs w:val="22"/>
              </w:rPr>
              <w:t>Tehnocom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638" w:rsidRPr="00B32638" w:rsidRDefault="00B32638" w:rsidP="00B3263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Masa skupaj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900,18 kg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Poz.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Kol.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Opis storitve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8m3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 xml:space="preserve">Izkop temeljev (220x 80 x100) – 4x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2638" w:rsidRPr="00B32638" w:rsidTr="00B3263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4x 50m2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Barvanje konstrukcije:</w:t>
            </w:r>
          </w:p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– 1 sloj osnovna barva (</w:t>
            </w:r>
            <w:proofErr w:type="spellStart"/>
            <w:r w:rsidRPr="00B32638">
              <w:rPr>
                <w:rFonts w:cs="Arial"/>
                <w:color w:val="000000"/>
                <w:sz w:val="22"/>
                <w:szCs w:val="22"/>
              </w:rPr>
              <w:t>Tessarol</w:t>
            </w:r>
            <w:proofErr w:type="spellEnd"/>
            <w:r w:rsidRPr="00B32638">
              <w:rPr>
                <w:rFonts w:cs="Arial"/>
                <w:color w:val="000000"/>
                <w:sz w:val="22"/>
                <w:szCs w:val="22"/>
              </w:rPr>
              <w:t xml:space="preserve"> ali ekvivalent) </w:t>
            </w:r>
          </w:p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32638">
              <w:rPr>
                <w:rFonts w:cs="Arial"/>
                <w:color w:val="000000"/>
                <w:sz w:val="22"/>
                <w:szCs w:val="22"/>
              </w:rPr>
              <w:t>- 2 sloja  pokrivna barva (</w:t>
            </w:r>
            <w:proofErr w:type="spellStart"/>
            <w:r w:rsidRPr="00B32638">
              <w:rPr>
                <w:rFonts w:cs="Arial"/>
                <w:color w:val="000000"/>
                <w:sz w:val="22"/>
                <w:szCs w:val="22"/>
              </w:rPr>
              <w:t>Tessarol</w:t>
            </w:r>
            <w:proofErr w:type="spellEnd"/>
            <w:r w:rsidRPr="00B32638">
              <w:rPr>
                <w:rFonts w:cs="Arial"/>
                <w:color w:val="000000"/>
                <w:sz w:val="22"/>
                <w:szCs w:val="22"/>
              </w:rPr>
              <w:t xml:space="preserve"> – emajl ali ekvivalent)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638" w:rsidRPr="00B32638" w:rsidRDefault="00B32638" w:rsidP="00B32638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446AFA" w:rsidRDefault="006C1C23" w:rsidP="00446AFA">
      <w:pPr>
        <w:pStyle w:val="Glava"/>
        <w:tabs>
          <w:tab w:val="left" w:pos="990"/>
        </w:tabs>
        <w:ind w:right="-1417"/>
        <w:rPr>
          <w:b/>
          <w:szCs w:val="24"/>
        </w:rPr>
      </w:pPr>
      <w:r>
        <w:rPr>
          <w:b/>
          <w:szCs w:val="24"/>
        </w:rPr>
        <w:lastRenderedPageBreak/>
        <w:t>Skupaj neto ______________________________________________________________________________ EUR</w:t>
      </w:r>
    </w:p>
    <w:p w:rsidR="00A45875" w:rsidRDefault="00A45875"/>
    <w:p w:rsidR="006C1C23" w:rsidRDefault="006C1C23"/>
    <w:p w:rsidR="006C1C23" w:rsidRDefault="006C1C23">
      <w:r>
        <w:t>Popust % _________________________________________________________________________________ EUR</w:t>
      </w:r>
    </w:p>
    <w:p w:rsidR="006C1C23" w:rsidRDefault="006C1C23"/>
    <w:p w:rsidR="006C1C23" w:rsidRDefault="006C1C23">
      <w:r>
        <w:t>Neto _____________________________________________________________________________________ EUR</w:t>
      </w:r>
    </w:p>
    <w:p w:rsidR="006C1C23" w:rsidRDefault="006C1C23"/>
    <w:p w:rsidR="006C1C23" w:rsidRDefault="006C1C23">
      <w:r>
        <w:t>DDV _____________________________________________________________________________________ EUR</w:t>
      </w:r>
    </w:p>
    <w:p w:rsidR="006C1C23" w:rsidRDefault="006C1C23"/>
    <w:p w:rsidR="006C1C23" w:rsidRDefault="006C1C23">
      <w:r>
        <w:t>Končna ponudbena cena _____________________________________________________________________ EUR</w:t>
      </w:r>
    </w:p>
    <w:p w:rsidR="006C1C23" w:rsidRDefault="006C1C23"/>
    <w:p w:rsidR="006C1C23" w:rsidRDefault="006C1C23"/>
    <w:p w:rsidR="006C1C23" w:rsidRDefault="006C1C23"/>
    <w:p w:rsidR="006C1C23" w:rsidRDefault="006C1C23"/>
    <w:p w:rsidR="006C1C23" w:rsidRDefault="006C1C23"/>
    <w:p w:rsidR="006C1C23" w:rsidRDefault="006C1C23"/>
    <w:p w:rsidR="006C1C23" w:rsidRDefault="006C1C23"/>
    <w:p w:rsidR="006C1C23" w:rsidRDefault="006C1C23"/>
    <w:p w:rsidR="006C1C23" w:rsidRDefault="006C1C23">
      <w:r>
        <w:t>V _____________________________, datum _______________________              Podpis:</w:t>
      </w:r>
    </w:p>
    <w:sectPr w:rsidR="006C1C23" w:rsidSect="00B32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FA"/>
    <w:rsid w:val="00446AFA"/>
    <w:rsid w:val="00676EF9"/>
    <w:rsid w:val="006C1C23"/>
    <w:rsid w:val="00834011"/>
    <w:rsid w:val="00A45875"/>
    <w:rsid w:val="00B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3D9CA-9BD7-4E4E-953C-E7F27F7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6AF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446A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446AFA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Picej Luka</dc:creator>
  <cp:keywords/>
  <dc:description/>
  <cp:lastModifiedBy>Picej Luka</cp:lastModifiedBy>
  <cp:revision>2</cp:revision>
  <dcterms:created xsi:type="dcterms:W3CDTF">2019-05-29T06:32:00Z</dcterms:created>
  <dcterms:modified xsi:type="dcterms:W3CDTF">2019-05-29T06:32:00Z</dcterms:modified>
</cp:coreProperties>
</file>