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2"/>
        <w:gridCol w:w="844"/>
        <w:gridCol w:w="4090"/>
      </w:tblGrid>
      <w:tr w:rsidR="00867EEA" w:rsidTr="00D86E45">
        <w:trPr>
          <w:jc w:val="center"/>
        </w:trPr>
        <w:tc>
          <w:tcPr>
            <w:tcW w:w="4251" w:type="dxa"/>
            <w:vAlign w:val="bottom"/>
          </w:tcPr>
          <w:p w:rsidR="00867EEA" w:rsidRPr="00B97BBD" w:rsidRDefault="00867EEA" w:rsidP="00D86E45">
            <w:pPr>
              <w:jc w:val="right"/>
            </w:pPr>
            <w:r w:rsidRPr="00B97BBD">
              <w:rPr>
                <w:rFonts w:ascii="Arial" w:hAnsi="Arial" w:cs="Arial"/>
                <w:b/>
              </w:rPr>
              <w:t>OBČINA</w:t>
            </w:r>
          </w:p>
        </w:tc>
        <w:tc>
          <w:tcPr>
            <w:tcW w:w="851" w:type="dxa"/>
            <w:vAlign w:val="bottom"/>
          </w:tcPr>
          <w:p w:rsidR="00867EEA" w:rsidRDefault="00867EEA" w:rsidP="00D86E45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2EB3024" wp14:editId="23A2ACF9">
                  <wp:extent cx="438150" cy="600075"/>
                  <wp:effectExtent l="0" t="0" r="0" b="9525"/>
                  <wp:docPr id="1" name="Slika 1" descr="grblask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lask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669" b="215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vAlign w:val="bottom"/>
          </w:tcPr>
          <w:p w:rsidR="00867EEA" w:rsidRPr="00B97BBD" w:rsidRDefault="00867EEA" w:rsidP="00D86E45">
            <w:r w:rsidRPr="00B97BBD">
              <w:rPr>
                <w:rFonts w:ascii="Arial" w:hAnsi="Arial" w:cs="Arial"/>
                <w:b/>
              </w:rPr>
              <w:t>LAŠKO</w:t>
            </w:r>
          </w:p>
        </w:tc>
      </w:tr>
      <w:tr w:rsidR="00867EEA" w:rsidTr="00D86E45">
        <w:tblPrEx>
          <w:jc w:val="left"/>
        </w:tblPrEx>
        <w:tc>
          <w:tcPr>
            <w:tcW w:w="9354" w:type="dxa"/>
            <w:gridSpan w:val="3"/>
            <w:vAlign w:val="bottom"/>
          </w:tcPr>
          <w:p w:rsidR="00867EEA" w:rsidRDefault="00867EEA" w:rsidP="00D86E45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Oddelek</w:t>
            </w:r>
            <w:r w:rsidRPr="00FA4E11">
              <w:rPr>
                <w:rFonts w:ascii="Arial" w:hAnsi="Arial" w:cs="Arial"/>
                <w:b/>
                <w:sz w:val="18"/>
                <w:szCs w:val="18"/>
              </w:rPr>
              <w:t xml:space="preserve"> za gospodarske javne službe, okolje in prostor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67EEA" w:rsidRPr="00DF46A8" w:rsidRDefault="00867EEA" w:rsidP="00D86E45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Režijski obrat</w:t>
            </w:r>
          </w:p>
        </w:tc>
      </w:tr>
    </w:tbl>
    <w:p w:rsidR="00867EEA" w:rsidRDefault="00867EEA" w:rsidP="00867EEA">
      <w:pPr>
        <w:pStyle w:val="Brezrazmikov"/>
        <w:rPr>
          <w:rFonts w:ascii="Arial" w:hAnsi="Arial" w:cs="Arial"/>
          <w:b/>
        </w:rPr>
      </w:pPr>
    </w:p>
    <w:p w:rsidR="003208F7" w:rsidRDefault="003208F7" w:rsidP="00294133">
      <w:pPr>
        <w:pStyle w:val="Brezrazmikov"/>
        <w:jc w:val="center"/>
        <w:rPr>
          <w:rFonts w:ascii="Arial" w:hAnsi="Arial" w:cs="Arial"/>
          <w:b/>
        </w:rPr>
      </w:pPr>
    </w:p>
    <w:p w:rsidR="000452DA" w:rsidRPr="00294133" w:rsidRDefault="00F46A90" w:rsidP="00294133">
      <w:pPr>
        <w:pStyle w:val="Brezrazmikov"/>
        <w:jc w:val="center"/>
        <w:rPr>
          <w:rFonts w:ascii="Arial" w:hAnsi="Arial" w:cs="Arial"/>
          <w:b/>
        </w:rPr>
      </w:pPr>
      <w:r w:rsidRPr="00294133">
        <w:rPr>
          <w:rFonts w:ascii="Arial" w:hAnsi="Arial" w:cs="Arial"/>
          <w:b/>
        </w:rPr>
        <w:t>Projektna naloga</w:t>
      </w:r>
    </w:p>
    <w:p w:rsidR="00BF14EC" w:rsidRDefault="00294133" w:rsidP="00294133">
      <w:pPr>
        <w:pStyle w:val="Brezrazmikov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294133">
        <w:rPr>
          <w:rFonts w:ascii="Arial" w:hAnsi="Arial" w:cs="Arial"/>
          <w:b/>
        </w:rPr>
        <w:t xml:space="preserve">a </w:t>
      </w:r>
      <w:r w:rsidR="00F44318">
        <w:rPr>
          <w:rFonts w:ascii="Arial" w:hAnsi="Arial" w:cs="Arial"/>
          <w:b/>
        </w:rPr>
        <w:t>obnovo črpališča Trojno</w:t>
      </w:r>
      <w:r w:rsidRPr="00294133">
        <w:rPr>
          <w:rFonts w:ascii="Arial" w:hAnsi="Arial" w:cs="Arial"/>
          <w:b/>
        </w:rPr>
        <w:t xml:space="preserve"> </w:t>
      </w:r>
    </w:p>
    <w:p w:rsidR="00294133" w:rsidRDefault="00294133" w:rsidP="00F46A90">
      <w:pPr>
        <w:pStyle w:val="Brezrazmikov"/>
        <w:jc w:val="center"/>
        <w:rPr>
          <w:rFonts w:ascii="Arial" w:hAnsi="Arial" w:cs="Arial"/>
          <w:b/>
        </w:rPr>
      </w:pPr>
    </w:p>
    <w:p w:rsidR="001F5F62" w:rsidRDefault="001F5F62" w:rsidP="00F46A90">
      <w:pPr>
        <w:pStyle w:val="Brezrazmikov"/>
        <w:jc w:val="center"/>
        <w:rPr>
          <w:rFonts w:ascii="Arial" w:hAnsi="Arial" w:cs="Arial"/>
          <w:b/>
        </w:rPr>
      </w:pPr>
    </w:p>
    <w:p w:rsidR="001F5F62" w:rsidRPr="00F46A90" w:rsidRDefault="001F5F62" w:rsidP="00F46A90">
      <w:pPr>
        <w:pStyle w:val="Brezrazmikov"/>
        <w:jc w:val="center"/>
        <w:rPr>
          <w:rFonts w:ascii="Arial" w:hAnsi="Arial" w:cs="Arial"/>
          <w:b/>
        </w:rPr>
      </w:pPr>
    </w:p>
    <w:p w:rsidR="003208F7" w:rsidRPr="003208F7" w:rsidRDefault="003208F7" w:rsidP="003208F7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3208F7">
        <w:rPr>
          <w:rFonts w:ascii="Arial" w:hAnsi="Arial" w:cs="Arial"/>
          <w:b/>
          <w:u w:val="single"/>
        </w:rPr>
        <w:t>Splošno</w:t>
      </w:r>
    </w:p>
    <w:p w:rsidR="00F44318" w:rsidRDefault="00BF14EC" w:rsidP="00D75F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Občina </w:t>
      </w:r>
      <w:r w:rsidR="00F44318">
        <w:rPr>
          <w:rFonts w:ascii="Arial" w:hAnsi="Arial" w:cs="Arial"/>
        </w:rPr>
        <w:t>gradi in obnavlja mrežo javnega vodovodnega sistema, ki obsega preko 350 km omrežja. Relief je raznolik, zato je potrebno veliko vlaganj zaradi različnih tlačnih con, da se z javnim vodovodom pokrije čim več prebivalstva. Z vodovodom v občini se ukvarja in zanj skrbi J</w:t>
      </w:r>
      <w:r w:rsidR="00797B01">
        <w:rPr>
          <w:rFonts w:ascii="Arial" w:hAnsi="Arial" w:cs="Arial"/>
        </w:rPr>
        <w:t>P</w:t>
      </w:r>
      <w:r w:rsidR="00F44318">
        <w:rPr>
          <w:rFonts w:ascii="Arial" w:hAnsi="Arial" w:cs="Arial"/>
        </w:rPr>
        <w:t xml:space="preserve"> Komunala Laško, ki ima ustrezen tehnični </w:t>
      </w:r>
      <w:proofErr w:type="spellStart"/>
      <w:r w:rsidR="00F44318">
        <w:rPr>
          <w:rFonts w:ascii="Arial" w:hAnsi="Arial" w:cs="Arial"/>
        </w:rPr>
        <w:t>suport</w:t>
      </w:r>
      <w:proofErr w:type="spellEnd"/>
      <w:r w:rsidR="00F44318">
        <w:rPr>
          <w:rFonts w:ascii="Arial" w:hAnsi="Arial" w:cs="Arial"/>
        </w:rPr>
        <w:t xml:space="preserve"> in vsa znanja za zagotavljanje kvalitetne oskrbe s pitno vodo.</w:t>
      </w:r>
    </w:p>
    <w:p w:rsidR="00113B85" w:rsidRDefault="00113B85" w:rsidP="003208F7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113B85">
        <w:rPr>
          <w:rFonts w:ascii="Arial" w:hAnsi="Arial" w:cs="Arial"/>
          <w:b/>
          <w:u w:val="single"/>
        </w:rPr>
        <w:t xml:space="preserve">Obstoječe stanje </w:t>
      </w:r>
      <w:r w:rsidR="00F44318">
        <w:rPr>
          <w:rFonts w:ascii="Arial" w:hAnsi="Arial" w:cs="Arial"/>
          <w:b/>
          <w:u w:val="single"/>
        </w:rPr>
        <w:t>črpališča Trojno</w:t>
      </w:r>
      <w:r w:rsidRPr="00113B85">
        <w:rPr>
          <w:rFonts w:ascii="Arial" w:hAnsi="Arial" w:cs="Arial"/>
          <w:b/>
          <w:u w:val="single"/>
        </w:rPr>
        <w:t>:</w:t>
      </w:r>
    </w:p>
    <w:p w:rsidR="003208F7" w:rsidRPr="00113B85" w:rsidRDefault="003208F7" w:rsidP="003208F7">
      <w:pPr>
        <w:pStyle w:val="Brezrazmikov"/>
        <w:ind w:left="720"/>
        <w:jc w:val="both"/>
        <w:rPr>
          <w:rFonts w:ascii="Arial" w:hAnsi="Arial" w:cs="Arial"/>
          <w:b/>
          <w:u w:val="single"/>
        </w:rPr>
      </w:pPr>
    </w:p>
    <w:p w:rsidR="001D0DF0" w:rsidRDefault="001D0DF0" w:rsidP="00D75FEA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Stanje črpališča in opremljenost je iz 70 -80 let prejšnjega stoletja in ne zadošča za normalno preskrbo prebivalstva. </w:t>
      </w:r>
    </w:p>
    <w:p w:rsidR="003208F7" w:rsidRDefault="003208F7" w:rsidP="00D75FEA">
      <w:pPr>
        <w:pStyle w:val="Brezrazmikov"/>
        <w:jc w:val="both"/>
        <w:rPr>
          <w:rFonts w:ascii="Arial" w:eastAsia="Times New Roman" w:hAnsi="Arial" w:cs="Arial"/>
          <w:bCs/>
          <w:lang w:eastAsia="sl-SI"/>
        </w:rPr>
      </w:pPr>
    </w:p>
    <w:p w:rsidR="003208F7" w:rsidRPr="003208F7" w:rsidRDefault="003208F7" w:rsidP="003208F7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3208F7">
        <w:rPr>
          <w:rFonts w:ascii="Arial" w:hAnsi="Arial" w:cs="Arial"/>
          <w:b/>
          <w:u w:val="single"/>
        </w:rPr>
        <w:t xml:space="preserve">Izhodišča za pripravo ponudbe </w:t>
      </w:r>
      <w:r w:rsidR="00797B01">
        <w:rPr>
          <w:rFonts w:ascii="Arial" w:hAnsi="Arial" w:cs="Arial"/>
          <w:b/>
          <w:u w:val="single"/>
        </w:rPr>
        <w:t xml:space="preserve">za </w:t>
      </w:r>
      <w:r w:rsidR="001D0DF0">
        <w:rPr>
          <w:rFonts w:ascii="Arial" w:hAnsi="Arial" w:cs="Arial"/>
          <w:b/>
          <w:u w:val="single"/>
        </w:rPr>
        <w:t>obnovo črpališča</w:t>
      </w:r>
      <w:r w:rsidR="00797B01">
        <w:rPr>
          <w:rFonts w:ascii="Arial" w:hAnsi="Arial" w:cs="Arial"/>
          <w:b/>
          <w:u w:val="single"/>
        </w:rPr>
        <w:t xml:space="preserve"> Trojno</w:t>
      </w:r>
      <w:r w:rsidRPr="003208F7">
        <w:rPr>
          <w:rFonts w:ascii="Arial" w:hAnsi="Arial" w:cs="Arial"/>
          <w:b/>
          <w:u w:val="single"/>
        </w:rPr>
        <w:t>:</w:t>
      </w:r>
    </w:p>
    <w:p w:rsidR="003208F7" w:rsidRDefault="003208F7" w:rsidP="003208F7">
      <w:pPr>
        <w:pStyle w:val="Brezrazmikov"/>
        <w:ind w:left="720"/>
        <w:jc w:val="both"/>
        <w:rPr>
          <w:rFonts w:ascii="Arial" w:hAnsi="Arial" w:cs="Arial"/>
        </w:rPr>
      </w:pPr>
    </w:p>
    <w:p w:rsidR="0069655F" w:rsidRDefault="001F5F62" w:rsidP="003208F7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 xml:space="preserve">V </w:t>
      </w:r>
      <w:r w:rsidR="001D0DF0">
        <w:rPr>
          <w:rFonts w:ascii="Arial" w:hAnsi="Arial" w:cs="Arial"/>
        </w:rPr>
        <w:t xml:space="preserve">ponudbeno </w:t>
      </w:r>
      <w:r w:rsidRPr="00113B85">
        <w:rPr>
          <w:rFonts w:ascii="Arial" w:hAnsi="Arial" w:cs="Arial"/>
        </w:rPr>
        <w:t xml:space="preserve">ceno je potrebno vključiti vse </w:t>
      </w:r>
      <w:r w:rsidR="006B34F3">
        <w:rPr>
          <w:rFonts w:ascii="Arial" w:hAnsi="Arial" w:cs="Arial"/>
        </w:rPr>
        <w:t xml:space="preserve">stroške, </w:t>
      </w:r>
      <w:r w:rsidR="001D0DF0">
        <w:rPr>
          <w:rFonts w:ascii="Arial" w:hAnsi="Arial" w:cs="Arial"/>
        </w:rPr>
        <w:t xml:space="preserve">po priloženih </w:t>
      </w:r>
      <w:r w:rsidR="0069655F">
        <w:rPr>
          <w:rFonts w:ascii="Arial" w:hAnsi="Arial" w:cs="Arial"/>
        </w:rPr>
        <w:t xml:space="preserve">sklopih elektro del, programska oprema, </w:t>
      </w:r>
      <w:proofErr w:type="spellStart"/>
      <w:r w:rsidR="0069655F">
        <w:rPr>
          <w:rFonts w:ascii="Arial" w:hAnsi="Arial" w:cs="Arial"/>
        </w:rPr>
        <w:t>scada</w:t>
      </w:r>
      <w:proofErr w:type="spellEnd"/>
      <w:r w:rsidR="0069655F">
        <w:rPr>
          <w:rFonts w:ascii="Arial" w:hAnsi="Arial" w:cs="Arial"/>
        </w:rPr>
        <w:t>, meritve in izdelava PID dokumentacije.</w:t>
      </w:r>
    </w:p>
    <w:p w:rsidR="0069655F" w:rsidRDefault="0069655F" w:rsidP="003208F7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>Urediti je vse potrebno, za prenos podatkov na JP Komunalo Laško.</w:t>
      </w:r>
    </w:p>
    <w:p w:rsidR="0069655F" w:rsidRDefault="0069655F" w:rsidP="003208F7">
      <w:pPr>
        <w:pStyle w:val="Brezrazmikov"/>
        <w:jc w:val="both"/>
        <w:rPr>
          <w:rFonts w:ascii="Arial" w:hAnsi="Arial" w:cs="Arial"/>
        </w:rPr>
      </w:pPr>
    </w:p>
    <w:p w:rsidR="005901BC" w:rsidRPr="00113B85" w:rsidRDefault="005901BC" w:rsidP="00D75FEA">
      <w:pPr>
        <w:pStyle w:val="Brezrazmikov"/>
        <w:jc w:val="both"/>
        <w:rPr>
          <w:rFonts w:ascii="Arial" w:hAnsi="Arial" w:cs="Arial"/>
        </w:rPr>
      </w:pPr>
    </w:p>
    <w:p w:rsidR="001D73B5" w:rsidRPr="006B34F3" w:rsidRDefault="001D73B5" w:rsidP="00D75FEA">
      <w:pPr>
        <w:pStyle w:val="Brezrazmikov"/>
        <w:jc w:val="both"/>
        <w:rPr>
          <w:rFonts w:ascii="Arial" w:hAnsi="Arial" w:cs="Arial"/>
          <w:b/>
          <w:u w:val="single"/>
        </w:rPr>
      </w:pPr>
      <w:r w:rsidRPr="006B34F3">
        <w:rPr>
          <w:rFonts w:ascii="Arial" w:hAnsi="Arial" w:cs="Arial"/>
          <w:b/>
          <w:u w:val="single"/>
        </w:rPr>
        <w:t xml:space="preserve">Ob podaji ponudbe mora izdelovalec predložiti podrobni terminski plan </w:t>
      </w:r>
      <w:r w:rsidR="0069655F">
        <w:rPr>
          <w:rFonts w:ascii="Arial" w:hAnsi="Arial" w:cs="Arial"/>
          <w:b/>
          <w:u w:val="single"/>
        </w:rPr>
        <w:t xml:space="preserve">obnove črpališča v dveh mesecih </w:t>
      </w:r>
      <w:r w:rsidR="00294133" w:rsidRPr="006B34F3">
        <w:rPr>
          <w:rFonts w:ascii="Arial" w:hAnsi="Arial" w:cs="Arial"/>
          <w:b/>
          <w:u w:val="single"/>
        </w:rPr>
        <w:t>po podpisu pogodb.</w:t>
      </w:r>
    </w:p>
    <w:p w:rsidR="006127B5" w:rsidRPr="00113B85" w:rsidRDefault="006127B5" w:rsidP="00D75FEA">
      <w:pPr>
        <w:pStyle w:val="Brezrazmikov"/>
        <w:jc w:val="both"/>
        <w:rPr>
          <w:rFonts w:ascii="Arial" w:hAnsi="Arial" w:cs="Arial"/>
        </w:rPr>
      </w:pPr>
    </w:p>
    <w:p w:rsidR="006127B5" w:rsidRPr="00113B85" w:rsidRDefault="006127B5" w:rsidP="00D75FEA">
      <w:pPr>
        <w:pStyle w:val="Brezrazmikov"/>
        <w:jc w:val="both"/>
        <w:rPr>
          <w:rFonts w:ascii="Arial" w:hAnsi="Arial" w:cs="Arial"/>
          <w:b/>
          <w:u w:val="single"/>
        </w:rPr>
      </w:pPr>
      <w:r w:rsidRPr="00113B85">
        <w:rPr>
          <w:rFonts w:ascii="Arial" w:hAnsi="Arial" w:cs="Arial"/>
          <w:b/>
          <w:u w:val="single"/>
        </w:rPr>
        <w:t>Reference:</w:t>
      </w:r>
    </w:p>
    <w:p w:rsidR="00797B01" w:rsidRDefault="006127B5" w:rsidP="00D75FEA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>Ponudniki, ki se lahko prijavijo na razpis morajo izpolnjevati pogoj, da so v zadnjih 7 letih pripravljali</w:t>
      </w:r>
      <w:r w:rsidR="00F44318">
        <w:rPr>
          <w:rFonts w:ascii="Arial" w:hAnsi="Arial" w:cs="Arial"/>
        </w:rPr>
        <w:t xml:space="preserve"> obnovo oziroma izvedli 2 črpališči</w:t>
      </w:r>
      <w:r w:rsidR="00797B01">
        <w:rPr>
          <w:rFonts w:ascii="Arial" w:hAnsi="Arial" w:cs="Arial"/>
        </w:rPr>
        <w:t>.</w:t>
      </w:r>
    </w:p>
    <w:p w:rsidR="006127B5" w:rsidRPr="00113B85" w:rsidRDefault="006127B5" w:rsidP="00D75FEA">
      <w:pPr>
        <w:pStyle w:val="Brezrazmikov"/>
        <w:jc w:val="both"/>
        <w:rPr>
          <w:rFonts w:ascii="Arial" w:hAnsi="Arial" w:cs="Arial"/>
        </w:rPr>
      </w:pPr>
    </w:p>
    <w:p w:rsidR="006127B5" w:rsidRPr="00113B85" w:rsidRDefault="006127B5" w:rsidP="00D75FEA">
      <w:pPr>
        <w:pStyle w:val="Brezrazmikov"/>
        <w:jc w:val="both"/>
        <w:rPr>
          <w:rFonts w:ascii="Arial" w:hAnsi="Arial" w:cs="Arial"/>
          <w:b/>
          <w:u w:val="single"/>
        </w:rPr>
      </w:pPr>
      <w:r w:rsidRPr="00113B85">
        <w:rPr>
          <w:rFonts w:ascii="Arial" w:hAnsi="Arial" w:cs="Arial"/>
          <w:b/>
          <w:u w:val="single"/>
        </w:rPr>
        <w:t>Rok</w:t>
      </w:r>
      <w:r w:rsidR="001D73B5" w:rsidRPr="00113B85">
        <w:rPr>
          <w:rFonts w:ascii="Arial" w:hAnsi="Arial" w:cs="Arial"/>
          <w:b/>
          <w:u w:val="single"/>
        </w:rPr>
        <w:t xml:space="preserve"> </w:t>
      </w:r>
      <w:r w:rsidR="0069655F">
        <w:rPr>
          <w:rFonts w:ascii="Arial" w:hAnsi="Arial" w:cs="Arial"/>
          <w:b/>
          <w:u w:val="single"/>
        </w:rPr>
        <w:t>obnove</w:t>
      </w:r>
      <w:r w:rsidRPr="00113B85">
        <w:rPr>
          <w:rFonts w:ascii="Arial" w:hAnsi="Arial" w:cs="Arial"/>
          <w:b/>
          <w:u w:val="single"/>
        </w:rPr>
        <w:t>:</w:t>
      </w:r>
    </w:p>
    <w:p w:rsidR="001F5F62" w:rsidRPr="00113B85" w:rsidRDefault="006127B5" w:rsidP="00D75FEA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 xml:space="preserve">Rok za </w:t>
      </w:r>
      <w:r w:rsidR="00F44318">
        <w:rPr>
          <w:rFonts w:ascii="Arial" w:hAnsi="Arial" w:cs="Arial"/>
        </w:rPr>
        <w:t>obnovo  črpališča je</w:t>
      </w:r>
      <w:r w:rsidR="00BF14EC">
        <w:rPr>
          <w:rFonts w:ascii="Arial" w:hAnsi="Arial" w:cs="Arial"/>
        </w:rPr>
        <w:t xml:space="preserve"> </w:t>
      </w:r>
      <w:r w:rsidR="0069655F">
        <w:rPr>
          <w:rFonts w:ascii="Arial" w:hAnsi="Arial" w:cs="Arial"/>
        </w:rPr>
        <w:t>2</w:t>
      </w:r>
      <w:r w:rsidR="00BF14EC">
        <w:rPr>
          <w:rFonts w:ascii="Arial" w:hAnsi="Arial" w:cs="Arial"/>
        </w:rPr>
        <w:t xml:space="preserve"> mesece od podpisa pogodbe, skrajni rok 31.1</w:t>
      </w:r>
      <w:r w:rsidR="00F44318">
        <w:rPr>
          <w:rFonts w:ascii="Arial" w:hAnsi="Arial" w:cs="Arial"/>
        </w:rPr>
        <w:t>1</w:t>
      </w:r>
      <w:r w:rsidR="00BF14EC">
        <w:rPr>
          <w:rFonts w:ascii="Arial" w:hAnsi="Arial" w:cs="Arial"/>
        </w:rPr>
        <w:t>.2019</w:t>
      </w:r>
      <w:r w:rsidR="0069655F">
        <w:rPr>
          <w:rFonts w:ascii="Arial" w:hAnsi="Arial" w:cs="Arial"/>
        </w:rPr>
        <w:t xml:space="preserve"> in predana dokumentacija</w:t>
      </w:r>
      <w:bookmarkStart w:id="0" w:name="_GoBack"/>
      <w:bookmarkEnd w:id="0"/>
      <w:r w:rsidR="00F44318">
        <w:rPr>
          <w:rFonts w:ascii="Arial" w:hAnsi="Arial" w:cs="Arial"/>
        </w:rPr>
        <w:t>.</w:t>
      </w:r>
    </w:p>
    <w:p w:rsidR="001F5F62" w:rsidRPr="00113B85" w:rsidRDefault="001F5F62" w:rsidP="00D75FEA">
      <w:pPr>
        <w:pStyle w:val="Brezrazmikov"/>
        <w:jc w:val="both"/>
        <w:rPr>
          <w:rFonts w:ascii="Arial" w:hAnsi="Arial" w:cs="Arial"/>
        </w:rPr>
      </w:pPr>
    </w:p>
    <w:p w:rsidR="001F5F62" w:rsidRPr="00113B85" w:rsidRDefault="001D73B5" w:rsidP="00D75FEA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>Kontaktne osebe:</w:t>
      </w:r>
      <w:r w:rsidR="009346DF">
        <w:rPr>
          <w:rFonts w:ascii="Arial" w:hAnsi="Arial" w:cs="Arial"/>
        </w:rPr>
        <w:t xml:space="preserve"> </w:t>
      </w:r>
      <w:r w:rsidRPr="00113B85">
        <w:rPr>
          <w:rFonts w:ascii="Arial" w:hAnsi="Arial" w:cs="Arial"/>
        </w:rPr>
        <w:t>Luka Picej</w:t>
      </w:r>
      <w:r w:rsidR="00A35A15" w:rsidRPr="00113B85">
        <w:rPr>
          <w:rFonts w:ascii="Arial" w:hAnsi="Arial" w:cs="Arial"/>
        </w:rPr>
        <w:t xml:space="preserve">; </w:t>
      </w:r>
      <w:r w:rsidRPr="00113B85">
        <w:rPr>
          <w:rFonts w:ascii="Arial" w:hAnsi="Arial" w:cs="Arial"/>
        </w:rPr>
        <w:t xml:space="preserve"> </w:t>
      </w:r>
      <w:hyperlink r:id="rId8" w:history="1">
        <w:r w:rsidR="00A35A15" w:rsidRPr="00113B85">
          <w:rPr>
            <w:rStyle w:val="Hiperpovezava"/>
            <w:rFonts w:ascii="Arial" w:hAnsi="Arial" w:cs="Arial"/>
          </w:rPr>
          <w:t>luka.picej@lasko.si</w:t>
        </w:r>
      </w:hyperlink>
      <w:r w:rsidRPr="00113B85">
        <w:rPr>
          <w:rFonts w:ascii="Arial" w:hAnsi="Arial" w:cs="Arial"/>
        </w:rPr>
        <w:t>;</w:t>
      </w:r>
    </w:p>
    <w:p w:rsidR="000A10E6" w:rsidRDefault="000A10E6" w:rsidP="00D75FEA">
      <w:pPr>
        <w:pStyle w:val="Brezrazmikov"/>
        <w:jc w:val="both"/>
        <w:rPr>
          <w:rFonts w:ascii="Arial" w:hAnsi="Arial" w:cs="Arial"/>
        </w:rPr>
      </w:pPr>
    </w:p>
    <w:p w:rsidR="0069655F" w:rsidRDefault="0069655F" w:rsidP="00D75FEA">
      <w:pPr>
        <w:pStyle w:val="Brezrazmikov"/>
        <w:jc w:val="both"/>
        <w:rPr>
          <w:rFonts w:ascii="Arial" w:hAnsi="Arial" w:cs="Arial"/>
        </w:rPr>
      </w:pPr>
    </w:p>
    <w:p w:rsidR="00DA0455" w:rsidRPr="00113B85" w:rsidRDefault="00DA0455" w:rsidP="00D75FEA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>Priloga:</w:t>
      </w:r>
    </w:p>
    <w:p w:rsidR="00A35A15" w:rsidRDefault="00BF14EC" w:rsidP="00D01071">
      <w:pPr>
        <w:pStyle w:val="Brezrazmikov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Popisi</w:t>
      </w:r>
    </w:p>
    <w:p w:rsidR="00080636" w:rsidRPr="00113B85" w:rsidRDefault="00080636" w:rsidP="00D75FEA">
      <w:pPr>
        <w:jc w:val="both"/>
        <w:rPr>
          <w:rFonts w:ascii="Arial" w:hAnsi="Arial" w:cs="Arial"/>
        </w:rPr>
      </w:pPr>
    </w:p>
    <w:p w:rsidR="006127B5" w:rsidRPr="00113B85" w:rsidRDefault="00797B01" w:rsidP="00D75F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Avgust</w:t>
      </w:r>
      <w:r w:rsidR="006127B5" w:rsidRPr="00113B85">
        <w:rPr>
          <w:rFonts w:ascii="Arial" w:hAnsi="Arial" w:cs="Arial"/>
        </w:rPr>
        <w:t xml:space="preserve"> 2019</w:t>
      </w:r>
    </w:p>
    <w:sectPr w:rsidR="006127B5" w:rsidRPr="00113B8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AD5" w:rsidRDefault="00E84AD5" w:rsidP="00867EEA">
      <w:pPr>
        <w:spacing w:after="0" w:line="240" w:lineRule="auto"/>
      </w:pPr>
      <w:r>
        <w:separator/>
      </w:r>
    </w:p>
  </w:endnote>
  <w:endnote w:type="continuationSeparator" w:id="0">
    <w:p w:rsidR="00E84AD5" w:rsidRDefault="00E84AD5" w:rsidP="00867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EA" w:rsidRPr="00247441" w:rsidRDefault="00867EEA" w:rsidP="00867EEA">
    <w:pPr>
      <w:pStyle w:val="Noga"/>
      <w:pBdr>
        <w:top w:val="single" w:sz="4" w:space="4" w:color="auto"/>
      </w:pBdr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 w:rsidRPr="009726DB">
      <w:rPr>
        <w:rFonts w:ascii="Arial" w:hAnsi="Arial" w:cs="Arial"/>
        <w:sz w:val="14"/>
        <w:szCs w:val="14"/>
      </w:rPr>
      <w:t>Mestna ulica 2, 3270 Laško</w:t>
    </w:r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4"/>
        <w:szCs w:val="14"/>
      </w:rPr>
      <w:t xml:space="preserve"> Slovenija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4"/>
        <w:szCs w:val="14"/>
      </w:rPr>
      <w:t xml:space="preserve"> tel.: </w:t>
    </w:r>
    <w:r w:rsidRPr="009726DB">
      <w:rPr>
        <w:rFonts w:ascii="Arial" w:hAnsi="Arial" w:cs="Arial"/>
        <w:sz w:val="14"/>
        <w:szCs w:val="14"/>
      </w:rPr>
      <w:t>+386 (0)3 733</w:t>
    </w:r>
    <w:r>
      <w:rPr>
        <w:rFonts w:ascii="Arial" w:hAnsi="Arial" w:cs="Arial"/>
        <w:sz w:val="14"/>
        <w:szCs w:val="14"/>
      </w:rPr>
      <w:t xml:space="preserve"> </w:t>
    </w:r>
    <w:r w:rsidRPr="009726DB">
      <w:rPr>
        <w:rFonts w:ascii="Arial" w:hAnsi="Arial" w:cs="Arial"/>
        <w:sz w:val="14"/>
        <w:szCs w:val="14"/>
      </w:rPr>
      <w:t>87</w:t>
    </w:r>
    <w:r>
      <w:rPr>
        <w:rFonts w:ascii="Arial" w:hAnsi="Arial" w:cs="Arial"/>
        <w:sz w:val="14"/>
        <w:szCs w:val="14"/>
      </w:rPr>
      <w:t xml:space="preserve"> </w:t>
    </w:r>
    <w:r w:rsidRPr="009726DB">
      <w:rPr>
        <w:rFonts w:ascii="Arial" w:hAnsi="Arial" w:cs="Arial"/>
        <w:sz w:val="14"/>
        <w:szCs w:val="14"/>
      </w:rPr>
      <w:t>00</w:t>
    </w:r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4"/>
        <w:szCs w:val="14"/>
      </w:rPr>
      <w:t xml:space="preserve"> faks: </w:t>
    </w:r>
    <w:r w:rsidRPr="009726DB">
      <w:rPr>
        <w:rFonts w:ascii="Arial" w:hAnsi="Arial" w:cs="Arial"/>
        <w:sz w:val="14"/>
        <w:szCs w:val="14"/>
      </w:rPr>
      <w:t>+386 (0)3 733</w:t>
    </w:r>
    <w:r>
      <w:rPr>
        <w:rFonts w:ascii="Arial" w:hAnsi="Arial" w:cs="Arial"/>
        <w:sz w:val="14"/>
        <w:szCs w:val="14"/>
      </w:rPr>
      <w:t xml:space="preserve"> </w:t>
    </w:r>
    <w:r w:rsidRPr="009726DB">
      <w:rPr>
        <w:rFonts w:ascii="Arial" w:hAnsi="Arial" w:cs="Arial"/>
        <w:sz w:val="14"/>
        <w:szCs w:val="14"/>
      </w:rPr>
      <w:t>87</w:t>
    </w:r>
    <w:r>
      <w:rPr>
        <w:rFonts w:ascii="Arial" w:hAnsi="Arial" w:cs="Arial"/>
        <w:sz w:val="14"/>
        <w:szCs w:val="14"/>
      </w:rPr>
      <w:t xml:space="preserve"> </w:t>
    </w:r>
    <w:r w:rsidRPr="009726DB">
      <w:rPr>
        <w:rFonts w:ascii="Arial" w:hAnsi="Arial" w:cs="Arial"/>
        <w:sz w:val="14"/>
        <w:szCs w:val="14"/>
      </w:rPr>
      <w:t>40</w:t>
    </w:r>
    <w:r>
      <w:rPr>
        <w:rFonts w:ascii="Arial" w:hAnsi="Arial" w:cs="Arial"/>
        <w:sz w:val="14"/>
        <w:szCs w:val="14"/>
      </w:rPr>
      <w:tab/>
    </w:r>
  </w:p>
  <w:p w:rsidR="00867EEA" w:rsidRPr="00247441" w:rsidRDefault="00867EEA" w:rsidP="00867EEA">
    <w:pPr>
      <w:pStyle w:val="Noga"/>
      <w:pBdr>
        <w:top w:val="single" w:sz="4" w:space="4" w:color="auto"/>
      </w:pBdr>
      <w:tabs>
        <w:tab w:val="clear" w:pos="9072"/>
        <w:tab w:val="center" w:pos="9356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 w:rsidRPr="009726DB">
      <w:rPr>
        <w:rFonts w:ascii="Arial" w:hAnsi="Arial" w:cs="Arial"/>
        <w:sz w:val="14"/>
        <w:szCs w:val="14"/>
      </w:rPr>
      <w:t>e-</w:t>
    </w:r>
    <w:r>
      <w:rPr>
        <w:rFonts w:ascii="Arial" w:hAnsi="Arial" w:cs="Arial"/>
        <w:sz w:val="14"/>
        <w:szCs w:val="14"/>
      </w:rPr>
      <w:t>naslov</w:t>
    </w:r>
    <w:r w:rsidRPr="009726DB">
      <w:rPr>
        <w:rFonts w:ascii="Arial" w:hAnsi="Arial" w:cs="Arial"/>
        <w:sz w:val="14"/>
        <w:szCs w:val="14"/>
      </w:rPr>
      <w:t xml:space="preserve">: </w:t>
    </w:r>
    <w:hyperlink r:id="rId1" w:history="1">
      <w:r w:rsidRPr="005F6B09">
        <w:rPr>
          <w:rStyle w:val="Hiperpovezava"/>
          <w:rFonts w:ascii="Arial" w:hAnsi="Arial" w:cs="Arial"/>
          <w:sz w:val="14"/>
          <w:szCs w:val="14"/>
        </w:rPr>
        <w:t>obcina@lasko.si</w:t>
      </w:r>
    </w:hyperlink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2"/>
        <w:szCs w:val="12"/>
      </w:rPr>
      <w:t xml:space="preserve"> </w:t>
    </w:r>
    <w:hyperlink r:id="rId2" w:history="1">
      <w:r w:rsidRPr="009726DB">
        <w:rPr>
          <w:rStyle w:val="Hiperpovezava"/>
          <w:rFonts w:ascii="Arial" w:hAnsi="Arial" w:cs="Arial"/>
          <w:sz w:val="14"/>
          <w:szCs w:val="14"/>
        </w:rPr>
        <w:t>http://www.lasko.si</w:t>
      </w:r>
    </w:hyperlink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2"/>
        <w:szCs w:val="12"/>
      </w:rPr>
      <w:t xml:space="preserve"> </w:t>
    </w:r>
    <w:r w:rsidRPr="002744A7">
      <w:rPr>
        <w:rFonts w:ascii="Arial" w:hAnsi="Arial" w:cs="Arial"/>
        <w:sz w:val="12"/>
        <w:szCs w:val="12"/>
      </w:rPr>
      <w:t>ID DDV</w:t>
    </w:r>
    <w:r w:rsidRPr="002744A7">
      <w:rPr>
        <w:rFonts w:ascii="Arial" w:hAnsi="Arial" w:cs="Arial"/>
        <w:sz w:val="14"/>
        <w:szCs w:val="14"/>
      </w:rPr>
      <w:t>:</w:t>
    </w:r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4"/>
        <w:szCs w:val="14"/>
      </w:rPr>
      <w:t>SI</w:t>
    </w:r>
    <w:r w:rsidRPr="00CD4ADE">
      <w:rPr>
        <w:rFonts w:ascii="Arial" w:hAnsi="Arial" w:cs="Arial"/>
        <w:sz w:val="14"/>
        <w:szCs w:val="14"/>
      </w:rPr>
      <w:t xml:space="preserve">11734612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2"/>
        <w:szCs w:val="12"/>
      </w:rPr>
      <w:t xml:space="preserve"> </w:t>
    </w:r>
    <w:r w:rsidRPr="0023515D">
      <w:rPr>
        <w:rFonts w:ascii="Arial" w:hAnsi="Arial" w:cs="Arial"/>
        <w:sz w:val="12"/>
        <w:szCs w:val="12"/>
      </w:rPr>
      <w:t>MŠ</w:t>
    </w:r>
    <w:r>
      <w:rPr>
        <w:rFonts w:ascii="Arial" w:hAnsi="Arial" w:cs="Arial"/>
        <w:sz w:val="14"/>
        <w:szCs w:val="14"/>
      </w:rPr>
      <w:t xml:space="preserve">: </w:t>
    </w:r>
    <w:r w:rsidRPr="00CD4ADE">
      <w:rPr>
        <w:rFonts w:ascii="Arial" w:hAnsi="Arial" w:cs="Arial"/>
        <w:sz w:val="14"/>
        <w:szCs w:val="14"/>
      </w:rPr>
      <w:t>5874505</w:t>
    </w:r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2"/>
        <w:szCs w:val="12"/>
      </w:rPr>
      <w:t xml:space="preserve"> </w:t>
    </w:r>
    <w:r w:rsidRPr="0023515D">
      <w:rPr>
        <w:rFonts w:ascii="Arial" w:hAnsi="Arial" w:cs="Arial"/>
        <w:sz w:val="12"/>
        <w:szCs w:val="12"/>
      </w:rPr>
      <w:t>TRR</w:t>
    </w:r>
    <w:r>
      <w:rPr>
        <w:rFonts w:ascii="Arial" w:hAnsi="Arial" w:cs="Arial"/>
        <w:sz w:val="14"/>
        <w:szCs w:val="14"/>
      </w:rPr>
      <w:t>: 01257-0100003220</w:t>
    </w:r>
    <w:r>
      <w:rPr>
        <w:rFonts w:ascii="Arial" w:hAnsi="Arial" w:cs="Arial"/>
        <w:sz w:val="14"/>
        <w:szCs w:val="14"/>
      </w:rPr>
      <w:tab/>
    </w:r>
  </w:p>
  <w:p w:rsidR="00867EEA" w:rsidRDefault="00867EE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AD5" w:rsidRDefault="00E84AD5" w:rsidP="00867EEA">
      <w:pPr>
        <w:spacing w:after="0" w:line="240" w:lineRule="auto"/>
      </w:pPr>
      <w:r>
        <w:separator/>
      </w:r>
    </w:p>
  </w:footnote>
  <w:footnote w:type="continuationSeparator" w:id="0">
    <w:p w:rsidR="00E84AD5" w:rsidRDefault="00E84AD5" w:rsidP="00867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80149"/>
    <w:multiLevelType w:val="hybridMultilevel"/>
    <w:tmpl w:val="E6D64F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A17B0"/>
    <w:multiLevelType w:val="hybridMultilevel"/>
    <w:tmpl w:val="F06E353A"/>
    <w:lvl w:ilvl="0" w:tplc="CDB089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90"/>
    <w:rsid w:val="000452DA"/>
    <w:rsid w:val="00080636"/>
    <w:rsid w:val="000A10E6"/>
    <w:rsid w:val="000E4134"/>
    <w:rsid w:val="000E4B4E"/>
    <w:rsid w:val="001104CD"/>
    <w:rsid w:val="00113B85"/>
    <w:rsid w:val="00137A62"/>
    <w:rsid w:val="001931F2"/>
    <w:rsid w:val="001D0DF0"/>
    <w:rsid w:val="001D73B5"/>
    <w:rsid w:val="001F5F62"/>
    <w:rsid w:val="002128E5"/>
    <w:rsid w:val="00294133"/>
    <w:rsid w:val="003208F7"/>
    <w:rsid w:val="00493630"/>
    <w:rsid w:val="004C129D"/>
    <w:rsid w:val="005901BC"/>
    <w:rsid w:val="00612056"/>
    <w:rsid w:val="006127B5"/>
    <w:rsid w:val="00627B83"/>
    <w:rsid w:val="0069655F"/>
    <w:rsid w:val="006B34F3"/>
    <w:rsid w:val="006F39EF"/>
    <w:rsid w:val="00756E39"/>
    <w:rsid w:val="007573EE"/>
    <w:rsid w:val="00797B01"/>
    <w:rsid w:val="007F6CAE"/>
    <w:rsid w:val="00847A7E"/>
    <w:rsid w:val="00867EEA"/>
    <w:rsid w:val="00874431"/>
    <w:rsid w:val="008B0CEB"/>
    <w:rsid w:val="009346DF"/>
    <w:rsid w:val="009734C4"/>
    <w:rsid w:val="00A20A7C"/>
    <w:rsid w:val="00A35A15"/>
    <w:rsid w:val="00B67473"/>
    <w:rsid w:val="00BF14EC"/>
    <w:rsid w:val="00C072AF"/>
    <w:rsid w:val="00C75F16"/>
    <w:rsid w:val="00CC3A30"/>
    <w:rsid w:val="00D01071"/>
    <w:rsid w:val="00D5648E"/>
    <w:rsid w:val="00D7218E"/>
    <w:rsid w:val="00D75FEA"/>
    <w:rsid w:val="00D82565"/>
    <w:rsid w:val="00DA0455"/>
    <w:rsid w:val="00DB667A"/>
    <w:rsid w:val="00E245FD"/>
    <w:rsid w:val="00E341E6"/>
    <w:rsid w:val="00E84AD5"/>
    <w:rsid w:val="00EF50D1"/>
    <w:rsid w:val="00F3057D"/>
    <w:rsid w:val="00F44318"/>
    <w:rsid w:val="00F4452B"/>
    <w:rsid w:val="00F46A90"/>
    <w:rsid w:val="00F9428D"/>
    <w:rsid w:val="00FE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0AB80"/>
  <w15:chartTrackingRefBased/>
  <w15:docId w15:val="{431E1B7F-6762-4A9A-96A7-24A7ED7D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F46A90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6127B5"/>
    <w:rPr>
      <w:color w:val="0563C1" w:themeColor="hyperlink"/>
      <w:u w:val="single"/>
    </w:rPr>
  </w:style>
  <w:style w:type="table" w:styleId="Tabelamrea">
    <w:name w:val="Table Grid"/>
    <w:basedOn w:val="Navadnatabela"/>
    <w:rsid w:val="00867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67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67EEA"/>
  </w:style>
  <w:style w:type="paragraph" w:styleId="Noga">
    <w:name w:val="footer"/>
    <w:basedOn w:val="Navaden"/>
    <w:link w:val="NogaZnak"/>
    <w:unhideWhenUsed/>
    <w:rsid w:val="00867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867EEA"/>
  </w:style>
  <w:style w:type="paragraph" w:styleId="Odstavekseznama">
    <w:name w:val="List Paragraph"/>
    <w:basedOn w:val="Navaden"/>
    <w:uiPriority w:val="34"/>
    <w:qFormat/>
    <w:rsid w:val="00320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.picej@lasko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sko.si" TargetMode="External"/><Relationship Id="rId1" Type="http://schemas.openxmlformats.org/officeDocument/2006/relationships/hyperlink" Target="mailto:obcina@lasko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Picej Luka</cp:lastModifiedBy>
  <cp:revision>2</cp:revision>
  <dcterms:created xsi:type="dcterms:W3CDTF">2019-08-29T05:34:00Z</dcterms:created>
  <dcterms:modified xsi:type="dcterms:W3CDTF">2019-08-29T05:34:00Z</dcterms:modified>
</cp:coreProperties>
</file>