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585158">
        <w:rPr>
          <w:rFonts w:ascii="Arial" w:hAnsi="Arial" w:cs="Arial"/>
          <w:color w:val="000000"/>
          <w:sz w:val="20"/>
          <w:szCs w:val="20"/>
        </w:rPr>
        <w:t>9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585158">
        <w:rPr>
          <w:rFonts w:ascii="Arial" w:hAnsi="Arial" w:cs="Arial"/>
          <w:color w:val="000000"/>
          <w:sz w:val="20"/>
          <w:szCs w:val="20"/>
        </w:rPr>
        <w:t>9</w:t>
      </w:r>
      <w:bookmarkStart w:id="0" w:name="_GoBack"/>
      <w:bookmarkEnd w:id="0"/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D428C0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Asfaltiranje cestnega odseka JP </w:t>
            </w:r>
            <w:r w:rsidR="00585158">
              <w:rPr>
                <w:rFonts w:ascii="Arial" w:hAnsi="Arial" w:cs="Arial"/>
                <w:b/>
              </w:rPr>
              <w:t>700221 Lože – Leskovc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E5" w:rsidRDefault="005E05E5">
      <w:r>
        <w:separator/>
      </w:r>
    </w:p>
  </w:endnote>
  <w:endnote w:type="continuationSeparator" w:id="0">
    <w:p w:rsidR="005E05E5" w:rsidRDefault="005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58515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E5" w:rsidRDefault="005E05E5">
      <w:r>
        <w:separator/>
      </w:r>
    </w:p>
  </w:footnote>
  <w:footnote w:type="continuationSeparator" w:id="0">
    <w:p w:rsidR="005E05E5" w:rsidRDefault="005E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DDB469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08E1-DF2B-401E-A50B-CE2993C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1504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12</cp:revision>
  <cp:lastPrinted>2018-09-10T07:50:00Z</cp:lastPrinted>
  <dcterms:created xsi:type="dcterms:W3CDTF">2021-12-29T08:14:00Z</dcterms:created>
  <dcterms:modified xsi:type="dcterms:W3CDTF">2022-09-09T05:31:00Z</dcterms:modified>
</cp:coreProperties>
</file>